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ACF9C" w14:textId="799B4ED4" w:rsidR="0058737E" w:rsidRDefault="00326B2F" w:rsidP="00546AFA">
      <w:pPr>
        <w:spacing w:line="240" w:lineRule="auto"/>
        <w:jc w:val="center"/>
        <w:rPr>
          <w:rFonts w:ascii="Arial" w:hAnsi="Arial" w:cs="Arial"/>
          <w:sz w:val="32"/>
          <w:szCs w:val="32"/>
        </w:rPr>
      </w:pPr>
      <w:r>
        <w:rPr>
          <w:noProof/>
        </w:rPr>
        <w:drawing>
          <wp:anchor distT="0" distB="0" distL="114300" distR="114300" simplePos="0" relativeHeight="251783168" behindDoc="0" locked="0" layoutInCell="1" allowOverlap="1" wp14:anchorId="2D978B04" wp14:editId="6C31E836">
            <wp:simplePos x="0" y="0"/>
            <wp:positionH relativeFrom="column">
              <wp:posOffset>4562475</wp:posOffset>
            </wp:positionH>
            <wp:positionV relativeFrom="paragraph">
              <wp:posOffset>-5080</wp:posOffset>
            </wp:positionV>
            <wp:extent cx="1647825" cy="1853091"/>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853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32A537DD" wp14:editId="2E3275BB">
            <wp:simplePos x="0" y="0"/>
            <wp:positionH relativeFrom="margin">
              <wp:align>left</wp:align>
            </wp:positionH>
            <wp:positionV relativeFrom="paragraph">
              <wp:posOffset>-9525</wp:posOffset>
            </wp:positionV>
            <wp:extent cx="1541527" cy="1733550"/>
            <wp:effectExtent l="0" t="0" r="190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1527"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BB97E" w14:textId="04DBA6D1" w:rsidR="00AF2D53" w:rsidRDefault="004D0E35" w:rsidP="00546AFA">
      <w:pPr>
        <w:spacing w:line="240" w:lineRule="auto"/>
        <w:jc w:val="center"/>
      </w:pPr>
      <w:r>
        <w:rPr>
          <w:rFonts w:ascii="Arial" w:hAnsi="Arial" w:cs="Arial"/>
          <w:sz w:val="32"/>
          <w:szCs w:val="32"/>
        </w:rPr>
        <w:t xml:space="preserve"> </w:t>
      </w:r>
      <w:r w:rsidR="00AF2D53">
        <w:rPr>
          <w:rFonts w:ascii="Arial" w:hAnsi="Arial" w:cs="Arial"/>
          <w:noProof/>
          <w:sz w:val="32"/>
          <w:szCs w:val="32"/>
          <w:lang w:eastAsia="nl-NL"/>
        </w:rPr>
        <mc:AlternateContent>
          <mc:Choice Requires="wps">
            <w:drawing>
              <wp:inline distT="0" distB="0" distL="0" distR="0" wp14:anchorId="439E78BB" wp14:editId="65765CDA">
                <wp:extent cx="3314700" cy="83947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14700" cy="839470"/>
                        </a:xfrm>
                        <a:prstGeom prst="rect">
                          <a:avLst/>
                        </a:prstGeom>
                      </wps:spPr>
                      <wps:txbx>
                        <w:txbxContent>
                          <w:p w14:paraId="1CDD9745" w14:textId="77777777" w:rsidR="00C66922" w:rsidRDefault="00C66922" w:rsidP="00AF2D53">
                            <w:pPr>
                              <w:pStyle w:val="Normaalweb"/>
                              <w:spacing w:before="0" w:beforeAutospacing="0" w:after="0" w:afterAutospacing="0"/>
                              <w:jc w:val="center"/>
                            </w:pPr>
                            <w:r w:rsidRPr="00F702DE">
                              <w:rPr>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ACCENT</w:t>
                            </w:r>
                          </w:p>
                          <w:p w14:paraId="7C00F43A" w14:textId="77777777" w:rsidR="00C66922" w:rsidRDefault="00C66922" w:rsidP="00AF2D53"/>
                        </w:txbxContent>
                      </wps:txbx>
                      <wps:bodyPr wrap="square" numCol="1" fromWordArt="1">
                        <a:prstTxWarp prst="textSlantUp">
                          <a:avLst>
                            <a:gd name="adj" fmla="val 32056"/>
                          </a:avLst>
                        </a:prstTxWarp>
                        <a:spAutoFit/>
                      </wps:bodyPr>
                    </wps:wsp>
                  </a:graphicData>
                </a:graphic>
              </wp:inline>
            </w:drawing>
          </mc:Choice>
          <mc:Fallback>
            <w:pict>
              <v:shapetype w14:anchorId="439E78BB" id="_x0000_t202" coordsize="21600,21600" o:spt="202" path="m,l,21600r21600,l21600,xe">
                <v:stroke joinstyle="miter"/>
                <v:path gradientshapeok="t" o:connecttype="rect"/>
              </v:shapetype>
              <v:shape id="WordArt 1" o:spid="_x0000_s1026" type="#_x0000_t202" style="width:261pt;height:6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" filled="f" stroked="f">
                <o:lock v:ext="edit" shapetype="t"/>
                <v:textbox style="mso-fit-shape-to-text:t">
                  <w:txbxContent>
                    <w:p w14:paraId="1CDD9745" w14:textId="77777777" w:rsidR="00C66922" w:rsidRDefault="00C66922" w:rsidP="00AF2D53">
                      <w:pPr>
                        <w:pStyle w:val="Normaalweb"/>
                        <w:spacing w:before="0" w:beforeAutospacing="0" w:after="0" w:afterAutospacing="0"/>
                        <w:jc w:val="center"/>
                      </w:pPr>
                      <w:r w:rsidRPr="00F702DE">
                        <w:rPr>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ACCENT</w:t>
                      </w:r>
                    </w:p>
                    <w:p w14:paraId="7C00F43A" w14:textId="77777777" w:rsidR="00C66922" w:rsidRDefault="00C66922" w:rsidP="00AF2D53"/>
                  </w:txbxContent>
                </v:textbox>
                <w10:anchorlock/>
              </v:shape>
            </w:pict>
          </mc:Fallback>
        </mc:AlternateContent>
      </w:r>
      <w:bookmarkStart w:id="0" w:name="_Hlk478054349"/>
      <w:bookmarkEnd w:id="0"/>
    </w:p>
    <w:p w14:paraId="71413864" w14:textId="1C89B0B3" w:rsidR="00546AFA" w:rsidRDefault="00546AFA" w:rsidP="00546AFA">
      <w:pPr>
        <w:spacing w:line="240" w:lineRule="auto"/>
        <w:jc w:val="center"/>
      </w:pPr>
      <w:r w:rsidRPr="00167F98">
        <w:rPr>
          <w:noProof/>
          <w:lang w:eastAsia="nl-NL"/>
        </w:rPr>
        <w:drawing>
          <wp:inline distT="0" distB="0" distL="0" distR="0" wp14:anchorId="73729E71" wp14:editId="3F5C6467">
            <wp:extent cx="1409700" cy="784031"/>
            <wp:effectExtent l="0" t="0" r="0" b="0"/>
            <wp:docPr id="6" name="id13854158685436951" descr="PCOB 50 jaa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3854158685436951" descr="PCOB 50 jaar!"/>
                    <pic:cNvPicPr>
                      <a:picLocks noChangeAspect="1" noChangeArrowheads="1"/>
                    </pic:cNvPicPr>
                  </pic:nvPicPr>
                  <pic:blipFill>
                    <a:blip r:embed="rId12"/>
                    <a:srcRect/>
                    <a:stretch>
                      <a:fillRect/>
                    </a:stretch>
                  </pic:blipFill>
                  <pic:spPr bwMode="auto">
                    <a:xfrm>
                      <a:off x="0" y="0"/>
                      <a:ext cx="1445045" cy="803689"/>
                    </a:xfrm>
                    <a:prstGeom prst="rect">
                      <a:avLst/>
                    </a:prstGeom>
                    <a:noFill/>
                    <a:ln w="9525">
                      <a:noFill/>
                      <a:miter lim="800000"/>
                      <a:headEnd/>
                      <a:tailEnd/>
                    </a:ln>
                  </pic:spPr>
                </pic:pic>
              </a:graphicData>
            </a:graphic>
          </wp:inline>
        </w:drawing>
      </w:r>
    </w:p>
    <w:p w14:paraId="090B5D04" w14:textId="10EFBE8F" w:rsidR="009570A0" w:rsidRPr="009570A0" w:rsidRDefault="00E316D9" w:rsidP="00546AFA">
      <w:pPr>
        <w:pBdr>
          <w:bottom w:val="single" w:sz="6" w:space="1" w:color="auto"/>
        </w:pBdr>
        <w:spacing w:line="240" w:lineRule="auto"/>
        <w:jc w:val="center"/>
        <w:rPr>
          <w:rFonts w:ascii="Arial" w:hAnsi="Arial" w:cs="Arial"/>
          <w:sz w:val="16"/>
          <w:szCs w:val="16"/>
        </w:rPr>
      </w:pPr>
      <w:r>
        <w:rPr>
          <w:rFonts w:ascii="Arial" w:hAnsi="Arial" w:cs="Arial"/>
          <w:sz w:val="36"/>
          <w:szCs w:val="36"/>
        </w:rPr>
        <w:t>Bijlage</w:t>
      </w:r>
      <w:r w:rsidR="00546AFA" w:rsidRPr="00FF1BD2">
        <w:rPr>
          <w:rFonts w:ascii="Arial" w:hAnsi="Arial" w:cs="Arial"/>
          <w:sz w:val="36"/>
          <w:szCs w:val="36"/>
        </w:rPr>
        <w:t xml:space="preserve"> </w:t>
      </w:r>
      <w:r w:rsidR="00125985">
        <w:rPr>
          <w:rFonts w:ascii="Arial" w:hAnsi="Arial" w:cs="Arial"/>
          <w:sz w:val="36"/>
          <w:szCs w:val="36"/>
        </w:rPr>
        <w:t>magazine</w:t>
      </w:r>
      <w:r w:rsidR="00514F30">
        <w:rPr>
          <w:rFonts w:ascii="Arial" w:hAnsi="Arial" w:cs="Arial"/>
          <w:sz w:val="36"/>
          <w:szCs w:val="36"/>
        </w:rPr>
        <w:t xml:space="preserve"> </w:t>
      </w:r>
      <w:r w:rsidR="00BF06F5">
        <w:rPr>
          <w:rFonts w:ascii="Arial" w:hAnsi="Arial" w:cs="Arial"/>
          <w:sz w:val="36"/>
          <w:szCs w:val="36"/>
        </w:rPr>
        <w:br/>
      </w:r>
      <w:r w:rsidR="00125985">
        <w:rPr>
          <w:rFonts w:ascii="Arial" w:hAnsi="Arial" w:cs="Arial"/>
          <w:sz w:val="36"/>
          <w:szCs w:val="36"/>
        </w:rPr>
        <w:t xml:space="preserve"> </w:t>
      </w:r>
      <w:r w:rsidR="00514F30" w:rsidRPr="00514F30">
        <w:rPr>
          <w:rFonts w:ascii="Arial Black" w:hAnsi="Arial Black" w:cs="Arial"/>
          <w:noProof/>
          <w:sz w:val="32"/>
          <w:szCs w:val="32"/>
        </w:rPr>
        <w:drawing>
          <wp:inline distT="0" distB="0" distL="0" distR="0" wp14:anchorId="1897CEBF" wp14:editId="56247DEB">
            <wp:extent cx="1199805" cy="307340"/>
            <wp:effectExtent l="0" t="0" r="635" b="0"/>
            <wp:docPr id="4" name="Afbeelding 4" descr="KBO-P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O-PCO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713" cy="317563"/>
                    </a:xfrm>
                    <a:prstGeom prst="rect">
                      <a:avLst/>
                    </a:prstGeom>
                    <a:noFill/>
                    <a:ln>
                      <a:noFill/>
                    </a:ln>
                  </pic:spPr>
                </pic:pic>
              </a:graphicData>
            </a:graphic>
          </wp:inline>
        </w:drawing>
      </w:r>
      <w:r w:rsidR="00111227">
        <w:rPr>
          <w:rFonts w:ascii="Arial" w:hAnsi="Arial" w:cs="Arial"/>
          <w:sz w:val="36"/>
          <w:szCs w:val="36"/>
        </w:rPr>
        <w:br/>
      </w:r>
      <w:r>
        <w:rPr>
          <w:rFonts w:ascii="Arial" w:hAnsi="Arial" w:cs="Arial"/>
          <w:sz w:val="36"/>
          <w:szCs w:val="36"/>
        </w:rPr>
        <w:t xml:space="preserve">van </w:t>
      </w:r>
      <w:r w:rsidR="00546AFA" w:rsidRPr="00125985">
        <w:rPr>
          <w:rFonts w:ascii="Arial" w:hAnsi="Arial" w:cs="Arial"/>
          <w:b/>
          <w:color w:val="0070C0"/>
          <w:sz w:val="36"/>
          <w:szCs w:val="36"/>
        </w:rPr>
        <w:t>PCOB-afdeling Gouda</w:t>
      </w:r>
      <w:r w:rsidR="00546AFA" w:rsidRPr="00FF1BD2">
        <w:rPr>
          <w:rFonts w:ascii="Arial" w:hAnsi="Arial" w:cs="Arial"/>
          <w:sz w:val="36"/>
          <w:szCs w:val="36"/>
        </w:rPr>
        <w:t xml:space="preserve">  </w:t>
      </w:r>
      <w:r w:rsidR="00546AFA" w:rsidRPr="00FF1BD2">
        <w:rPr>
          <w:rFonts w:ascii="Arial" w:hAnsi="Arial" w:cs="Arial"/>
          <w:sz w:val="36"/>
          <w:szCs w:val="36"/>
        </w:rPr>
        <w:br/>
      </w:r>
      <w:r w:rsidR="00A52BB6">
        <w:rPr>
          <w:rFonts w:ascii="Arial" w:hAnsi="Arial" w:cs="Arial"/>
          <w:sz w:val="36"/>
          <w:szCs w:val="36"/>
        </w:rPr>
        <w:t>december</w:t>
      </w:r>
      <w:r w:rsidR="00D939D6">
        <w:rPr>
          <w:rFonts w:ascii="Arial" w:hAnsi="Arial" w:cs="Arial"/>
          <w:sz w:val="36"/>
          <w:szCs w:val="36"/>
        </w:rPr>
        <w:t xml:space="preserve"> 202</w:t>
      </w:r>
      <w:r w:rsidR="00DF6916">
        <w:rPr>
          <w:rFonts w:ascii="Arial" w:hAnsi="Arial" w:cs="Arial"/>
          <w:sz w:val="36"/>
          <w:szCs w:val="36"/>
        </w:rPr>
        <w:t>1</w:t>
      </w:r>
      <w:r w:rsidR="00A52BB6">
        <w:rPr>
          <w:rFonts w:ascii="Arial" w:hAnsi="Arial" w:cs="Arial"/>
          <w:sz w:val="36"/>
          <w:szCs w:val="36"/>
        </w:rPr>
        <w:t xml:space="preserve"> / januari 202</w:t>
      </w:r>
      <w:r w:rsidR="00DF6916">
        <w:rPr>
          <w:rFonts w:ascii="Arial" w:hAnsi="Arial" w:cs="Arial"/>
          <w:sz w:val="36"/>
          <w:szCs w:val="36"/>
        </w:rPr>
        <w:t>2</w:t>
      </w:r>
    </w:p>
    <w:p w14:paraId="320FA7B2" w14:textId="37869A32" w:rsidR="002E0E1F" w:rsidRDefault="008C487E" w:rsidP="00DE4638">
      <w:pPr>
        <w:spacing w:line="240" w:lineRule="auto"/>
        <w:jc w:val="center"/>
        <w:rPr>
          <w:rFonts w:ascii="Arial" w:hAnsi="Arial" w:cs="Arial"/>
          <w:b/>
          <w:color w:val="C00000"/>
          <w:sz w:val="32"/>
          <w:szCs w:val="32"/>
          <w:shd w:val="clear" w:color="auto" w:fill="FFFFFF"/>
        </w:rPr>
      </w:pPr>
      <w:r>
        <w:rPr>
          <w:noProof/>
        </w:rPr>
        <w:drawing>
          <wp:anchor distT="0" distB="0" distL="114300" distR="114300" simplePos="0" relativeHeight="251789312" behindDoc="1" locked="0" layoutInCell="1" allowOverlap="1" wp14:anchorId="136B97CA" wp14:editId="324191FB">
            <wp:simplePos x="0" y="0"/>
            <wp:positionH relativeFrom="column">
              <wp:posOffset>842241</wp:posOffset>
            </wp:positionH>
            <wp:positionV relativeFrom="paragraph">
              <wp:posOffset>347172</wp:posOffset>
            </wp:positionV>
            <wp:extent cx="4189095" cy="5586095"/>
            <wp:effectExtent l="0" t="0" r="1905" b="0"/>
            <wp:wrapTight wrapText="bothSides">
              <wp:wrapPolygon edited="0">
                <wp:start x="0" y="0"/>
                <wp:lineTo x="0" y="21509"/>
                <wp:lineTo x="21512" y="21509"/>
                <wp:lineTo x="21512" y="0"/>
                <wp:lineTo x="0" y="0"/>
              </wp:wrapPolygon>
            </wp:wrapTight>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9095" cy="558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AFA" w:rsidRPr="00FF1BD2">
        <w:rPr>
          <w:rFonts w:ascii="Arial" w:hAnsi="Arial" w:cs="Arial"/>
          <w:sz w:val="32"/>
          <w:szCs w:val="32"/>
        </w:rPr>
        <w:t>Adresgegevens op de laatste pagina.</w:t>
      </w:r>
    </w:p>
    <w:p w14:paraId="2373E1B1" w14:textId="5CF48B2C" w:rsidR="00D74AB7" w:rsidRDefault="00D74AB7" w:rsidP="00D74AB7">
      <w:pPr>
        <w:shd w:val="clear" w:color="auto" w:fill="FFFFFF"/>
        <w:spacing w:after="0" w:line="240" w:lineRule="auto"/>
        <w:jc w:val="center"/>
        <w:rPr>
          <w:rFonts w:ascii="Arial" w:hAnsi="Arial" w:cs="Arial"/>
          <w:b/>
          <w:color w:val="C00000"/>
          <w:sz w:val="32"/>
          <w:szCs w:val="32"/>
          <w:shd w:val="clear" w:color="auto" w:fill="FFFFFF"/>
        </w:rPr>
      </w:pPr>
      <w:bookmarkStart w:id="1" w:name="_Hlk1654492"/>
      <w:r w:rsidRPr="00255057">
        <w:rPr>
          <w:noProof/>
        </w:rPr>
        <w:lastRenderedPageBreak/>
        <w:drawing>
          <wp:inline distT="0" distB="0" distL="0" distR="0" wp14:anchorId="3DC20245" wp14:editId="25A30B3C">
            <wp:extent cx="2381250" cy="952500"/>
            <wp:effectExtent l="9525" t="0" r="47625" b="0"/>
            <wp:docPr id="3" name="Afbeelding 3" descr="Afbeeldingsresultaten voor kerstversi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kerstversier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inline>
        </w:drawing>
      </w:r>
    </w:p>
    <w:p w14:paraId="0D9FBA78" w14:textId="77777777" w:rsidR="00D74AB7" w:rsidRDefault="00D74AB7" w:rsidP="00F06CB2">
      <w:pPr>
        <w:shd w:val="clear" w:color="auto" w:fill="FFFFFF"/>
        <w:spacing w:after="0" w:line="240" w:lineRule="auto"/>
        <w:rPr>
          <w:rFonts w:ascii="Arial" w:hAnsi="Arial" w:cs="Arial"/>
          <w:b/>
          <w:color w:val="C00000"/>
          <w:sz w:val="32"/>
          <w:szCs w:val="32"/>
          <w:shd w:val="clear" w:color="auto" w:fill="FFFFFF"/>
        </w:rPr>
      </w:pPr>
    </w:p>
    <w:p w14:paraId="450D2268" w14:textId="2FA5FB20" w:rsidR="00845434" w:rsidRDefault="00DE4638" w:rsidP="00F06CB2">
      <w:pPr>
        <w:shd w:val="clear" w:color="auto" w:fill="FFFFFF"/>
        <w:spacing w:after="0" w:line="240" w:lineRule="auto"/>
        <w:rPr>
          <w:rFonts w:ascii="Arial" w:hAnsi="Arial" w:cs="Arial"/>
          <w:b/>
          <w:color w:val="C00000"/>
          <w:sz w:val="32"/>
          <w:szCs w:val="32"/>
          <w:shd w:val="clear" w:color="auto" w:fill="FFFFFF"/>
        </w:rPr>
      </w:pPr>
      <w:r>
        <w:rPr>
          <w:rFonts w:ascii="Arial" w:hAnsi="Arial" w:cs="Arial"/>
          <w:b/>
          <w:color w:val="C00000"/>
          <w:sz w:val="32"/>
          <w:szCs w:val="32"/>
          <w:shd w:val="clear" w:color="auto" w:fill="FFFFFF"/>
        </w:rPr>
        <w:t>W</w:t>
      </w:r>
      <w:r w:rsidR="00587C97" w:rsidRPr="005B3092">
        <w:rPr>
          <w:rFonts w:ascii="Arial" w:hAnsi="Arial" w:cs="Arial"/>
          <w:b/>
          <w:color w:val="C00000"/>
          <w:sz w:val="32"/>
          <w:szCs w:val="32"/>
          <w:shd w:val="clear" w:color="auto" w:fill="FFFFFF"/>
        </w:rPr>
        <w:t>oord van de voorzitte</w:t>
      </w:r>
      <w:r w:rsidR="00587C97">
        <w:rPr>
          <w:rFonts w:ascii="Arial" w:hAnsi="Arial" w:cs="Arial"/>
          <w:b/>
          <w:color w:val="C00000"/>
          <w:sz w:val="32"/>
          <w:szCs w:val="32"/>
          <w:shd w:val="clear" w:color="auto" w:fill="FFFFFF"/>
        </w:rPr>
        <w:t>r</w:t>
      </w:r>
      <w:r w:rsidR="00845434">
        <w:rPr>
          <w:rFonts w:ascii="Arial" w:hAnsi="Arial" w:cs="Arial"/>
          <w:b/>
          <w:color w:val="C00000"/>
          <w:sz w:val="32"/>
          <w:szCs w:val="32"/>
          <w:shd w:val="clear" w:color="auto" w:fill="FFFFFF"/>
        </w:rPr>
        <w:t>.</w:t>
      </w:r>
    </w:p>
    <w:p w14:paraId="5980D27B" w14:textId="662FBFB3" w:rsidR="001D1455" w:rsidRDefault="003F639A" w:rsidP="001D1455">
      <w:pPr>
        <w:shd w:val="clear" w:color="auto" w:fill="FFFFFF"/>
        <w:spacing w:after="0" w:line="240" w:lineRule="auto"/>
        <w:rPr>
          <w:rFonts w:ascii="Arial" w:hAnsi="Arial" w:cs="Arial"/>
          <w:b/>
          <w:noProof/>
          <w:sz w:val="32"/>
          <w:szCs w:val="32"/>
        </w:rPr>
      </w:pPr>
      <w:r>
        <w:rPr>
          <w:noProof/>
        </w:rPr>
        <w:drawing>
          <wp:anchor distT="0" distB="0" distL="114300" distR="114300" simplePos="0" relativeHeight="251792384" behindDoc="1" locked="0" layoutInCell="1" allowOverlap="1" wp14:anchorId="6637B725" wp14:editId="0AF5CCC2">
            <wp:simplePos x="0" y="0"/>
            <wp:positionH relativeFrom="column">
              <wp:posOffset>2132330</wp:posOffset>
            </wp:positionH>
            <wp:positionV relativeFrom="paragraph">
              <wp:posOffset>3088005</wp:posOffset>
            </wp:positionV>
            <wp:extent cx="3686175" cy="2457450"/>
            <wp:effectExtent l="0" t="0" r="9525" b="0"/>
            <wp:wrapTight wrapText="bothSides">
              <wp:wrapPolygon edited="0">
                <wp:start x="0" y="0"/>
                <wp:lineTo x="0" y="21433"/>
                <wp:lineTo x="21544" y="21433"/>
                <wp:lineTo x="21544" y="0"/>
                <wp:lineTo x="0" y="0"/>
              </wp:wrapPolygon>
            </wp:wrapTight>
            <wp:docPr id="22" name="Afbeelding 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17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527" w:rsidRPr="00C10B22">
        <w:rPr>
          <w:rFonts w:ascii="Calibri" w:eastAsia="Times New Roman" w:hAnsi="Calibri" w:cs="Times New Roman"/>
          <w:b/>
          <w:noProof/>
          <w:color w:val="C00000"/>
          <w:sz w:val="32"/>
          <w:szCs w:val="32"/>
        </w:rPr>
        <w:drawing>
          <wp:anchor distT="0" distB="0" distL="114300" distR="114300" simplePos="0" relativeHeight="251791360" behindDoc="0" locked="0" layoutInCell="1" allowOverlap="1" wp14:anchorId="556EC26A" wp14:editId="5A07C9EE">
            <wp:simplePos x="0" y="0"/>
            <wp:positionH relativeFrom="column">
              <wp:posOffset>46355</wp:posOffset>
            </wp:positionH>
            <wp:positionV relativeFrom="paragraph">
              <wp:posOffset>40005</wp:posOffset>
            </wp:positionV>
            <wp:extent cx="1701800" cy="2552700"/>
            <wp:effectExtent l="0" t="0" r="0" b="0"/>
            <wp:wrapSquare wrapText="bothSides"/>
            <wp:docPr id="13" name="Afbeelding 13" descr="Afbeelding met persoon, buiten, drag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buiten, dragen, sluite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18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527" w:rsidRPr="00C10B22">
        <w:rPr>
          <w:rFonts w:ascii="Verdana" w:eastAsia="Times New Roman" w:hAnsi="Verdana" w:cs="Times New Roman"/>
          <w:sz w:val="32"/>
          <w:szCs w:val="32"/>
        </w:rPr>
        <w:t xml:space="preserve">Deze keer sluit ik met dit stukje aan bij een onderwerp uit ons magazine van november </w:t>
      </w:r>
      <w:r w:rsidR="00A9090F" w:rsidRPr="00C10B22">
        <w:rPr>
          <w:rFonts w:ascii="Verdana" w:eastAsia="Times New Roman" w:hAnsi="Verdana" w:cs="Times New Roman"/>
          <w:sz w:val="32"/>
          <w:szCs w:val="32"/>
        </w:rPr>
        <w:t>jl.</w:t>
      </w:r>
      <w:r w:rsidR="002F4527" w:rsidRPr="00C10B22">
        <w:rPr>
          <w:rFonts w:ascii="Verdana" w:eastAsia="Times New Roman" w:hAnsi="Verdana" w:cs="Times New Roman"/>
          <w:sz w:val="32"/>
          <w:szCs w:val="32"/>
        </w:rPr>
        <w:t xml:space="preserve"> Namelijk het gedeelte van Nederland dat we de "Achterhoek" noemen. Ook de tv besteedde er deze maand aandacht aan met het programma "Reizen Waes" dat via NPO2 op zondag 14 november </w:t>
      </w:r>
      <w:r w:rsidR="00A9090F" w:rsidRPr="00C10B22">
        <w:rPr>
          <w:rFonts w:ascii="Verdana" w:eastAsia="Times New Roman" w:hAnsi="Verdana" w:cs="Times New Roman"/>
          <w:sz w:val="32"/>
          <w:szCs w:val="32"/>
        </w:rPr>
        <w:t>J.l</w:t>
      </w:r>
      <w:r w:rsidR="002F4527" w:rsidRPr="00C10B22">
        <w:rPr>
          <w:rFonts w:ascii="Verdana" w:eastAsia="Times New Roman" w:hAnsi="Verdana" w:cs="Times New Roman"/>
          <w:sz w:val="32"/>
          <w:szCs w:val="32"/>
        </w:rPr>
        <w:t xml:space="preserve">. de tocht van deze Belgische </w:t>
      </w:r>
      <w:r w:rsidR="002A04A2">
        <w:rPr>
          <w:rFonts w:ascii="Verdana" w:eastAsia="Times New Roman" w:hAnsi="Verdana" w:cs="Times New Roman"/>
          <w:sz w:val="32"/>
          <w:szCs w:val="32"/>
        </w:rPr>
        <w:t>man in</w:t>
      </w:r>
      <w:r w:rsidR="002F4527" w:rsidRPr="00C10B22">
        <w:rPr>
          <w:rFonts w:ascii="Verdana" w:eastAsia="Times New Roman" w:hAnsi="Verdana" w:cs="Times New Roman"/>
          <w:sz w:val="32"/>
          <w:szCs w:val="32"/>
        </w:rPr>
        <w:t xml:space="preserve"> het Oosten van ons land uitzond.</w:t>
      </w:r>
      <w:r w:rsidR="002F4527" w:rsidRPr="00C10B22">
        <w:rPr>
          <w:rFonts w:ascii="Verdana" w:eastAsia="Times New Roman" w:hAnsi="Verdana" w:cs="Times New Roman"/>
          <w:sz w:val="32"/>
          <w:szCs w:val="32"/>
        </w:rPr>
        <w:br/>
        <w:t xml:space="preserve">Mijn man en ik, die toch veel reizen door ons mooie grondgebied, waren nog nooit in de buurt van Winterswijk geweest. Vraag niet hoe het kan, maar </w:t>
      </w:r>
      <w:r w:rsidRPr="00C10B22">
        <w:rPr>
          <w:rFonts w:ascii="Verdana" w:eastAsia="Times New Roman" w:hAnsi="Verdana" w:cs="Times New Roman"/>
          <w:sz w:val="32"/>
          <w:szCs w:val="32"/>
        </w:rPr>
        <w:t xml:space="preserve"> </w:t>
      </w:r>
      <w:r w:rsidR="002F4527" w:rsidRPr="00C10B22">
        <w:rPr>
          <w:rFonts w:ascii="Verdana" w:eastAsia="Times New Roman" w:hAnsi="Verdana" w:cs="Times New Roman"/>
          <w:sz w:val="32"/>
          <w:szCs w:val="32"/>
        </w:rPr>
        <w:t>we hebben er beslist veel aan gemist.</w:t>
      </w:r>
      <w:r w:rsidR="002F4527" w:rsidRPr="00C10B22">
        <w:rPr>
          <w:rFonts w:ascii="Verdana" w:eastAsia="Times New Roman" w:hAnsi="Verdana" w:cs="Times New Roman"/>
          <w:sz w:val="32"/>
          <w:szCs w:val="32"/>
        </w:rPr>
        <w:br/>
        <w:t>Maar onlangs hebben mijn zwager en zus in die buurt een klein vakantiehuis gekocht. Hun gehandicapte zoon was helaas overleden en uit zijn nalatenschap hebben ze  ten bate van onze ruime familie dit pandje verworven. Ieder van ons kan er gebruik van maken en zo onze neef in herinnering houden. Wij waarderen dat ten zeerste.</w:t>
      </w:r>
      <w:r w:rsidR="002F4527" w:rsidRPr="00C10B22">
        <w:rPr>
          <w:rFonts w:ascii="Verdana" w:eastAsia="Times New Roman" w:hAnsi="Verdana" w:cs="Times New Roman"/>
          <w:sz w:val="32"/>
          <w:szCs w:val="32"/>
        </w:rPr>
        <w:br/>
        <w:t xml:space="preserve">Zodoende waren we dus deze herfst in een totaal onbekende omgeving, waar we met volle teugen hebben genoten. Mijn man heeft meer dan 1000 </w:t>
      </w:r>
      <w:r w:rsidR="00A9090F" w:rsidRPr="00C10B22">
        <w:rPr>
          <w:rFonts w:ascii="Verdana" w:eastAsia="Times New Roman" w:hAnsi="Verdana" w:cs="Times New Roman"/>
          <w:sz w:val="32"/>
          <w:szCs w:val="32"/>
        </w:rPr>
        <w:t>foto’s</w:t>
      </w:r>
      <w:r w:rsidR="002F4527" w:rsidRPr="00C10B22">
        <w:rPr>
          <w:rFonts w:ascii="Verdana" w:eastAsia="Times New Roman" w:hAnsi="Verdana" w:cs="Times New Roman"/>
          <w:sz w:val="32"/>
          <w:szCs w:val="32"/>
        </w:rPr>
        <w:t xml:space="preserve"> gemaakt en is nog maanden bezig om er fotoboekjes van te </w:t>
      </w:r>
      <w:r w:rsidR="002F4527" w:rsidRPr="00C10B22">
        <w:rPr>
          <w:rFonts w:ascii="Verdana" w:eastAsia="Times New Roman" w:hAnsi="Verdana" w:cs="Times New Roman"/>
          <w:sz w:val="32"/>
          <w:szCs w:val="32"/>
        </w:rPr>
        <w:lastRenderedPageBreak/>
        <w:t>fabriceren.</w:t>
      </w:r>
      <w:r w:rsidR="002F4527" w:rsidRPr="00C10B22">
        <w:rPr>
          <w:rFonts w:ascii="Verdana" w:eastAsia="Times New Roman" w:hAnsi="Verdana" w:cs="Times New Roman"/>
          <w:sz w:val="32"/>
          <w:szCs w:val="32"/>
        </w:rPr>
        <w:br/>
        <w:t xml:space="preserve">Wat is er dan zo bijzonder? Wel, ten eerste was het herfst en de </w:t>
      </w:r>
      <w:r w:rsidR="00A9090F" w:rsidRPr="00C10B22">
        <w:rPr>
          <w:rFonts w:ascii="Verdana" w:eastAsia="Times New Roman" w:hAnsi="Verdana" w:cs="Times New Roman"/>
          <w:sz w:val="32"/>
          <w:szCs w:val="32"/>
        </w:rPr>
        <w:t>gig grote</w:t>
      </w:r>
      <w:r w:rsidR="002F4527" w:rsidRPr="00C10B22">
        <w:rPr>
          <w:rFonts w:ascii="Verdana" w:eastAsia="Times New Roman" w:hAnsi="Verdana" w:cs="Times New Roman"/>
          <w:sz w:val="32"/>
          <w:szCs w:val="32"/>
        </w:rPr>
        <w:t xml:space="preserve"> bomen waren mooi aan het verkleuren. De lichtval was ook prima. Soms was het iets dampig, maar toch goed fotoweer. Het landschap is te vergelijken met het decor van een toneelstuk. "Coulissen-landschap" heet dat. Dus een voorgrond van struiken, daarachter landerijen en daarachter weer bos, en daarachter weer iets anders.</w:t>
      </w:r>
      <w:r w:rsidR="002F4527" w:rsidRPr="00C10B22">
        <w:rPr>
          <w:rFonts w:ascii="Verdana" w:eastAsia="Times New Roman" w:hAnsi="Verdana" w:cs="Times New Roman"/>
          <w:sz w:val="32"/>
          <w:szCs w:val="32"/>
        </w:rPr>
        <w:br/>
        <w:t>Voor ons, die heel vaak richting Schoonhoven rijden langs Haastrecht, is zo'n landschap een totale verrassing, die we met andere ogen zien. We zijn gewend om tot de horizon te kijken.</w:t>
      </w:r>
      <w:r w:rsidR="002F4527" w:rsidRPr="00C10B22">
        <w:rPr>
          <w:rFonts w:ascii="Verdana" w:eastAsia="Times New Roman" w:hAnsi="Verdana" w:cs="Times New Roman"/>
          <w:sz w:val="32"/>
          <w:szCs w:val="32"/>
        </w:rPr>
        <w:br/>
        <w:t xml:space="preserve">Heel bijzonder was ook de ontdekking dat het gebied daar een grote rol heeft gespeeld in de 80-jarige oorlog. Omdat we allebei uit het onderwijs komen, zit dat diep in onze belangstelling. Er is een mooie vestingstad: Groenlo, met een prachtig museum en enge kelders onder het stadhuis. Allerlei vestingwerken hebben we bezocht. </w:t>
      </w:r>
      <w:r w:rsidR="002F4527" w:rsidRPr="00C10B22">
        <w:rPr>
          <w:rFonts w:ascii="Verdana" w:eastAsia="Times New Roman" w:hAnsi="Verdana" w:cs="Times New Roman"/>
          <w:sz w:val="32"/>
          <w:szCs w:val="32"/>
        </w:rPr>
        <w:br/>
        <w:t xml:space="preserve">De "Erve Kots" is een klein openluchtmuseum, met een </w:t>
      </w:r>
      <w:r w:rsidR="00C051C1">
        <w:rPr>
          <w:noProof/>
        </w:rPr>
        <w:drawing>
          <wp:inline distT="0" distB="0" distL="0" distR="0" wp14:anchorId="0BF03056" wp14:editId="448495E0">
            <wp:extent cx="6524095" cy="3558598"/>
            <wp:effectExtent l="0" t="0" r="0" b="3810"/>
            <wp:docPr id="23" name="Afbeelding 2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9530" cy="3577926"/>
                    </a:xfrm>
                    <a:prstGeom prst="rect">
                      <a:avLst/>
                    </a:prstGeom>
                    <a:noFill/>
                    <a:ln>
                      <a:noFill/>
                    </a:ln>
                  </pic:spPr>
                </pic:pic>
              </a:graphicData>
            </a:graphic>
          </wp:inline>
        </w:drawing>
      </w:r>
      <w:r w:rsidR="00C051C1" w:rsidRPr="00C10B22">
        <w:rPr>
          <w:rFonts w:ascii="Verdana" w:eastAsia="Times New Roman" w:hAnsi="Verdana" w:cs="Times New Roman"/>
          <w:sz w:val="32"/>
          <w:szCs w:val="32"/>
        </w:rPr>
        <w:t xml:space="preserve"> </w:t>
      </w:r>
      <w:r w:rsidR="002F4527" w:rsidRPr="00C10B22">
        <w:rPr>
          <w:rFonts w:ascii="Verdana" w:eastAsia="Times New Roman" w:hAnsi="Verdana" w:cs="Times New Roman"/>
          <w:sz w:val="32"/>
          <w:szCs w:val="32"/>
        </w:rPr>
        <w:t>herberg  erbij en een kaasboerderij ertegenover, vlakbij Lievelde.</w:t>
      </w:r>
      <w:r w:rsidR="002F4527" w:rsidRPr="00C10B22">
        <w:rPr>
          <w:rFonts w:ascii="Verdana" w:eastAsia="Times New Roman" w:hAnsi="Verdana" w:cs="Times New Roman"/>
          <w:sz w:val="32"/>
          <w:szCs w:val="32"/>
        </w:rPr>
        <w:br/>
        <w:t xml:space="preserve">Bredevoort, ook </w:t>
      </w:r>
      <w:r w:rsidR="00A9090F" w:rsidRPr="00C10B22">
        <w:rPr>
          <w:rFonts w:ascii="Verdana" w:eastAsia="Times New Roman" w:hAnsi="Verdana" w:cs="Times New Roman"/>
          <w:sz w:val="32"/>
          <w:szCs w:val="32"/>
        </w:rPr>
        <w:t>alweer</w:t>
      </w:r>
      <w:r w:rsidR="002F4527" w:rsidRPr="00C10B22">
        <w:rPr>
          <w:rFonts w:ascii="Verdana" w:eastAsia="Times New Roman" w:hAnsi="Verdana" w:cs="Times New Roman"/>
          <w:sz w:val="32"/>
          <w:szCs w:val="32"/>
        </w:rPr>
        <w:t xml:space="preserve"> een vestingstadje, was een schot </w:t>
      </w:r>
      <w:r w:rsidR="002F4527" w:rsidRPr="00C10B22">
        <w:rPr>
          <w:rFonts w:ascii="Verdana" w:eastAsia="Times New Roman" w:hAnsi="Verdana" w:cs="Times New Roman"/>
          <w:sz w:val="32"/>
          <w:szCs w:val="32"/>
        </w:rPr>
        <w:lastRenderedPageBreak/>
        <w:t>in de roos. Wij zijn namelijk dol op boeken, en lezen bijna alles wat los en vastzit. Ons eigen huis wordt nog eens een boekenkast als we niet oppassen. In Bredevoort zijn  bijna huis-aan-huis particuliere boekwinkeltjes. Veel huizen hebben buiten kastjes of plank en met boeken waar men uit kan kiezen. Betaling is met wat kleingeld in een doosje te regelen.</w:t>
      </w:r>
      <w:r w:rsidR="002F4527" w:rsidRPr="00C10B22">
        <w:rPr>
          <w:rFonts w:ascii="Verdana" w:eastAsia="Times New Roman" w:hAnsi="Verdana" w:cs="Times New Roman"/>
          <w:sz w:val="32"/>
          <w:szCs w:val="32"/>
        </w:rPr>
        <w:br/>
        <w:t xml:space="preserve">Wie van fietsen houdt kan ook zijn hart ophalen. Er zijn zelfs routes langs </w:t>
      </w:r>
      <w:r w:rsidR="002F4527" w:rsidRPr="002A4479">
        <w:rPr>
          <w:rFonts w:ascii="Verdana" w:eastAsia="Times New Roman" w:hAnsi="Verdana" w:cs="Times New Roman"/>
          <w:sz w:val="32"/>
          <w:szCs w:val="32"/>
        </w:rPr>
        <w:t>wijngaarden.</w:t>
      </w:r>
      <w:r w:rsidR="002F4527" w:rsidRPr="002A4479">
        <w:rPr>
          <w:rFonts w:ascii="Verdana" w:eastAsia="Times New Roman" w:hAnsi="Verdana" w:cs="Times New Roman"/>
          <w:sz w:val="32"/>
          <w:szCs w:val="32"/>
        </w:rPr>
        <w:br/>
      </w:r>
      <w:r w:rsidR="002F4527" w:rsidRPr="00C10B22">
        <w:rPr>
          <w:rFonts w:ascii="Verdana" w:eastAsia="Times New Roman" w:hAnsi="Verdana" w:cs="Times New Roman"/>
          <w:sz w:val="32"/>
          <w:szCs w:val="32"/>
        </w:rPr>
        <w:t>U hoeft ook echt niet te  wachten tot volgend jaar herfst. Ongetwijfeld is dit gebied ook  een aanrader in de wintermaanden.</w:t>
      </w:r>
      <w:r w:rsidR="002F4527" w:rsidRPr="002F4527">
        <w:rPr>
          <w:rFonts w:ascii="Verdana" w:eastAsia="Times New Roman" w:hAnsi="Verdana" w:cs="Times New Roman"/>
          <w:sz w:val="24"/>
          <w:szCs w:val="24"/>
        </w:rPr>
        <w:br/>
      </w:r>
      <w:bookmarkStart w:id="2" w:name="_Hlk1654549"/>
      <w:bookmarkEnd w:id="1"/>
      <w:r w:rsidR="001D1455" w:rsidRPr="001D1455">
        <w:rPr>
          <w:rFonts w:ascii="Arial" w:hAnsi="Arial" w:cs="Arial"/>
          <w:b/>
          <w:noProof/>
          <w:sz w:val="32"/>
          <w:szCs w:val="32"/>
        </w:rPr>
        <w:t>Maaike van der Zwart.</w:t>
      </w:r>
    </w:p>
    <w:p w14:paraId="6F4BAD2C" w14:textId="48D0B288" w:rsidR="005B66FE" w:rsidRDefault="005B66FE" w:rsidP="001D1455">
      <w:pPr>
        <w:shd w:val="clear" w:color="auto" w:fill="FFFFFF"/>
        <w:spacing w:after="0" w:line="240" w:lineRule="auto"/>
        <w:rPr>
          <w:rFonts w:ascii="Arial" w:hAnsi="Arial" w:cs="Arial"/>
          <w:b/>
          <w:noProof/>
          <w:sz w:val="32"/>
          <w:szCs w:val="32"/>
        </w:rPr>
      </w:pPr>
    </w:p>
    <w:p w14:paraId="4693C765" w14:textId="4CA06606" w:rsidR="00C10B22" w:rsidRDefault="0059612F" w:rsidP="001D1455">
      <w:pPr>
        <w:shd w:val="clear" w:color="auto" w:fill="FFFFFF"/>
        <w:spacing w:after="0" w:line="240" w:lineRule="auto"/>
        <w:rPr>
          <w:rFonts w:ascii="Verdana" w:eastAsia="Times New Roman" w:hAnsi="Verdana" w:cs="Times New Roman"/>
          <w:sz w:val="32"/>
          <w:szCs w:val="32"/>
        </w:rPr>
      </w:pPr>
      <w:r w:rsidRPr="00DF6916">
        <w:rPr>
          <w:noProof/>
          <w:color w:val="C00000"/>
        </w:rPr>
        <w:drawing>
          <wp:anchor distT="0" distB="0" distL="114300" distR="114300" simplePos="0" relativeHeight="251793408" behindDoc="1" locked="0" layoutInCell="1" allowOverlap="1" wp14:anchorId="50932475" wp14:editId="4BFA92AD">
            <wp:simplePos x="0" y="0"/>
            <wp:positionH relativeFrom="margin">
              <wp:align>left</wp:align>
            </wp:positionH>
            <wp:positionV relativeFrom="paragraph">
              <wp:posOffset>248285</wp:posOffset>
            </wp:positionV>
            <wp:extent cx="3023235" cy="2209800"/>
            <wp:effectExtent l="0" t="0" r="5715" b="0"/>
            <wp:wrapTight wrapText="bothSides">
              <wp:wrapPolygon edited="0">
                <wp:start x="0" y="0"/>
                <wp:lineTo x="0" y="21414"/>
                <wp:lineTo x="21505" y="21414"/>
                <wp:lineTo x="21505" y="0"/>
                <wp:lineTo x="0" y="0"/>
              </wp:wrapPolygon>
            </wp:wrapTight>
            <wp:docPr id="24" name="Afbeelding 24" descr="Afbeeldingsresultaten voor Bestuurstafel Pl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Bestuurstafel Plaatj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3655" cy="221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6FE" w:rsidRPr="00DF6916">
        <w:rPr>
          <w:rFonts w:ascii="Verdana" w:eastAsia="Times New Roman" w:hAnsi="Verdana" w:cs="Times New Roman"/>
          <w:b/>
          <w:bCs/>
          <w:color w:val="C00000"/>
          <w:sz w:val="32"/>
          <w:szCs w:val="32"/>
        </w:rPr>
        <w:t>Uitbreiding/wisseling in het bestuur</w:t>
      </w:r>
      <w:r w:rsidR="005B66FE" w:rsidRPr="00DF6916">
        <w:rPr>
          <w:rFonts w:ascii="Verdana" w:eastAsia="Times New Roman" w:hAnsi="Verdana" w:cs="Times New Roman"/>
          <w:color w:val="C00000"/>
          <w:sz w:val="32"/>
          <w:szCs w:val="32"/>
        </w:rPr>
        <w:t>.</w:t>
      </w:r>
      <w:r w:rsidR="005B66FE" w:rsidRPr="00DF6916">
        <w:rPr>
          <w:rFonts w:ascii="Verdana" w:eastAsia="Times New Roman" w:hAnsi="Verdana" w:cs="Times New Roman"/>
          <w:color w:val="C00000"/>
          <w:sz w:val="24"/>
          <w:szCs w:val="24"/>
        </w:rPr>
        <w:br/>
      </w:r>
      <w:r w:rsidR="009E7329" w:rsidRPr="00C10B22">
        <w:rPr>
          <w:rFonts w:ascii="Verdana" w:eastAsia="Times New Roman" w:hAnsi="Verdana" w:cs="Times New Roman"/>
          <w:sz w:val="32"/>
          <w:szCs w:val="32"/>
        </w:rPr>
        <w:t xml:space="preserve"> </w:t>
      </w:r>
      <w:r w:rsidR="005B66FE" w:rsidRPr="00C10B22">
        <w:rPr>
          <w:rFonts w:ascii="Verdana" w:eastAsia="Times New Roman" w:hAnsi="Verdana" w:cs="Times New Roman"/>
          <w:sz w:val="32"/>
          <w:szCs w:val="32"/>
        </w:rPr>
        <w:t>We hebben intern stuivertje gewisseld en geschoven met de taken. Bovendien is er versterking van onze gelederen: Jan de Landmeter, een reeds bekende naam in Gouda, o.a. in CNV en CDA.</w:t>
      </w:r>
      <w:r w:rsidR="005B66FE" w:rsidRPr="00C10B22">
        <w:rPr>
          <w:rFonts w:ascii="Verdana" w:eastAsia="Times New Roman" w:hAnsi="Verdana" w:cs="Times New Roman"/>
          <w:sz w:val="32"/>
          <w:szCs w:val="32"/>
        </w:rPr>
        <w:br/>
        <w:t>Jaap Nap geeft van al zijn taken het penningmeesterschap</w:t>
      </w:r>
      <w:r w:rsidR="00C10B22">
        <w:rPr>
          <w:rFonts w:ascii="Verdana" w:eastAsia="Times New Roman" w:hAnsi="Verdana" w:cs="Times New Roman"/>
          <w:sz w:val="32"/>
          <w:szCs w:val="32"/>
        </w:rPr>
        <w:t xml:space="preserve"> en ledenadministratie</w:t>
      </w:r>
      <w:r w:rsidR="005B66FE" w:rsidRPr="00C10B22">
        <w:rPr>
          <w:rFonts w:ascii="Verdana" w:eastAsia="Times New Roman" w:hAnsi="Verdana" w:cs="Times New Roman"/>
          <w:sz w:val="32"/>
          <w:szCs w:val="32"/>
        </w:rPr>
        <w:t xml:space="preserve"> per 1-1-2022 door aan dhr.de Landmeter. Jaap zelf wordt dan algemeen bestuurslid en Jan de Landmeter de penningmeester</w:t>
      </w:r>
      <w:r w:rsidR="00C10B22">
        <w:rPr>
          <w:rFonts w:ascii="Verdana" w:eastAsia="Times New Roman" w:hAnsi="Verdana" w:cs="Times New Roman"/>
          <w:sz w:val="32"/>
          <w:szCs w:val="32"/>
        </w:rPr>
        <w:t xml:space="preserve"> en ledenadministrator</w:t>
      </w:r>
      <w:r w:rsidR="005B66FE" w:rsidRPr="00C10B22">
        <w:rPr>
          <w:rFonts w:ascii="Verdana" w:eastAsia="Times New Roman" w:hAnsi="Verdana" w:cs="Times New Roman"/>
          <w:sz w:val="32"/>
          <w:szCs w:val="32"/>
        </w:rPr>
        <w:t>.</w:t>
      </w:r>
    </w:p>
    <w:p w14:paraId="1CC9B8E1" w14:textId="0B177D1F" w:rsidR="00C10B22" w:rsidRPr="003A387F" w:rsidRDefault="00BB7FDB" w:rsidP="00A361DF">
      <w:pPr>
        <w:shd w:val="clear" w:color="auto" w:fill="FFFFFF"/>
        <w:spacing w:after="0" w:line="240" w:lineRule="auto"/>
        <w:rPr>
          <w:rFonts w:ascii="Arial" w:hAnsi="Arial" w:cs="Arial"/>
          <w:b/>
          <w:noProof/>
          <w:sz w:val="32"/>
          <w:szCs w:val="32"/>
        </w:rPr>
      </w:pPr>
      <w:r>
        <w:rPr>
          <w:noProof/>
        </w:rPr>
        <w:drawing>
          <wp:anchor distT="0" distB="0" distL="114300" distR="114300" simplePos="0" relativeHeight="251805696" behindDoc="1" locked="0" layoutInCell="1" allowOverlap="1" wp14:anchorId="133EF020" wp14:editId="13813062">
            <wp:simplePos x="0" y="0"/>
            <wp:positionH relativeFrom="margin">
              <wp:posOffset>15240</wp:posOffset>
            </wp:positionH>
            <wp:positionV relativeFrom="paragraph">
              <wp:posOffset>31750</wp:posOffset>
            </wp:positionV>
            <wp:extent cx="1370330" cy="1638300"/>
            <wp:effectExtent l="0" t="0" r="1270" b="0"/>
            <wp:wrapTight wrapText="bothSides">
              <wp:wrapPolygon edited="0">
                <wp:start x="0" y="0"/>
                <wp:lineTo x="0" y="21349"/>
                <wp:lineTo x="21320" y="21349"/>
                <wp:lineTo x="21320"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033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B22">
        <w:rPr>
          <w:rFonts w:ascii="Verdana" w:eastAsia="Times New Roman" w:hAnsi="Verdana" w:cs="Times New Roman"/>
          <w:sz w:val="32"/>
          <w:szCs w:val="32"/>
        </w:rPr>
        <w:t>Tevens schuift Bep Verboom aan de “bestuurstafel”.</w:t>
      </w:r>
      <w:r w:rsidR="005B66FE" w:rsidRPr="00C10B22">
        <w:rPr>
          <w:rFonts w:ascii="Verdana" w:eastAsia="Times New Roman" w:hAnsi="Verdana" w:cs="Times New Roman"/>
          <w:sz w:val="32"/>
          <w:szCs w:val="32"/>
        </w:rPr>
        <w:br/>
        <w:t xml:space="preserve">We zijn erg blij dat we hebben kunnen voorzien in deze functies en dat niemand van ons overbelast is met </w:t>
      </w:r>
      <w:r w:rsidR="00A9090F" w:rsidRPr="00C10B22">
        <w:rPr>
          <w:rFonts w:ascii="Verdana" w:eastAsia="Times New Roman" w:hAnsi="Verdana" w:cs="Times New Roman"/>
          <w:sz w:val="32"/>
          <w:szCs w:val="32"/>
        </w:rPr>
        <w:t>te veel</w:t>
      </w:r>
      <w:r w:rsidR="005B66FE" w:rsidRPr="00C10B22">
        <w:rPr>
          <w:rFonts w:ascii="Verdana" w:eastAsia="Times New Roman" w:hAnsi="Verdana" w:cs="Times New Roman"/>
          <w:sz w:val="32"/>
          <w:szCs w:val="32"/>
        </w:rPr>
        <w:t xml:space="preserve"> van het goede.</w:t>
      </w:r>
      <w:r w:rsidR="005B66FE" w:rsidRPr="00C10B22">
        <w:rPr>
          <w:rFonts w:ascii="Verdana" w:eastAsia="Times New Roman" w:hAnsi="Verdana" w:cs="Times New Roman"/>
          <w:sz w:val="32"/>
          <w:szCs w:val="32"/>
        </w:rPr>
        <w:br/>
        <w:t>Dank aan de Here ook voor het geven van de benodigde talenten onder onze leden.</w:t>
      </w:r>
      <w:r w:rsidR="005B66FE" w:rsidRPr="00C10B22">
        <w:rPr>
          <w:rFonts w:ascii="Verdana" w:eastAsia="Times New Roman" w:hAnsi="Verdana" w:cs="Times New Roman"/>
          <w:sz w:val="32"/>
          <w:szCs w:val="32"/>
        </w:rPr>
        <w:br/>
      </w:r>
      <w:r w:rsidR="005B66FE" w:rsidRPr="00C10B22">
        <w:rPr>
          <w:rFonts w:ascii="Verdana" w:eastAsia="Times New Roman" w:hAnsi="Verdana" w:cs="Times New Roman"/>
          <w:b/>
          <w:bCs/>
          <w:sz w:val="32"/>
          <w:szCs w:val="32"/>
        </w:rPr>
        <w:t>Maaike van der Zwart</w:t>
      </w:r>
      <w:bookmarkStart w:id="3" w:name="_Hlk1654652"/>
      <w:bookmarkEnd w:id="2"/>
    </w:p>
    <w:p w14:paraId="60D7778E" w14:textId="7233C139" w:rsidR="003A387F" w:rsidRDefault="003A387F" w:rsidP="003A387F">
      <w:pPr>
        <w:spacing w:before="161" w:after="161" w:line="240" w:lineRule="auto"/>
        <w:outlineLvl w:val="0"/>
        <w:rPr>
          <w:rFonts w:ascii="Arial" w:eastAsia="Times New Roman" w:hAnsi="Arial" w:cs="Arial"/>
          <w:b/>
          <w:bCs/>
          <w:iCs/>
          <w:color w:val="C00000"/>
          <w:sz w:val="32"/>
          <w:szCs w:val="32"/>
          <w:lang w:eastAsia="nl-NL"/>
        </w:rPr>
      </w:pPr>
    </w:p>
    <w:p w14:paraId="7075A4F8" w14:textId="0A2AFD65" w:rsidR="003A387F" w:rsidRDefault="003A387F" w:rsidP="003A387F">
      <w:pPr>
        <w:spacing w:before="161" w:after="161" w:line="240" w:lineRule="auto"/>
        <w:outlineLvl w:val="0"/>
        <w:rPr>
          <w:rFonts w:ascii="Arial" w:eastAsia="Times New Roman" w:hAnsi="Arial" w:cs="Arial"/>
          <w:b/>
          <w:bCs/>
          <w:iCs/>
          <w:color w:val="C00000"/>
          <w:sz w:val="32"/>
          <w:szCs w:val="32"/>
          <w:lang w:eastAsia="nl-NL"/>
        </w:rPr>
      </w:pPr>
    </w:p>
    <w:p w14:paraId="210372FB" w14:textId="782EF1B6" w:rsidR="00DF6916" w:rsidRDefault="0089054D" w:rsidP="003A387F">
      <w:pPr>
        <w:spacing w:before="161" w:after="161" w:line="240" w:lineRule="auto"/>
        <w:outlineLvl w:val="0"/>
        <w:rPr>
          <w:rFonts w:ascii="Arial" w:eastAsia="Times New Roman" w:hAnsi="Arial" w:cs="Arial"/>
          <w:color w:val="0033CC"/>
          <w:sz w:val="32"/>
          <w:szCs w:val="32"/>
          <w:lang w:eastAsia="nl-NL"/>
        </w:rPr>
      </w:pPr>
      <w:r w:rsidRPr="00A728A6">
        <w:rPr>
          <w:rFonts w:ascii="Arial" w:eastAsia="Calibri" w:hAnsi="Arial" w:cs="Arial"/>
          <w:b/>
          <w:color w:val="C00000"/>
          <w:sz w:val="32"/>
          <w:szCs w:val="32"/>
          <w:bdr w:val="single" w:sz="4" w:space="0" w:color="auto"/>
        </w:rPr>
        <w:t>Voor u uitgezocht en geknipt door Frans Rietveld</w:t>
      </w:r>
      <w:r w:rsidRPr="00B8000E">
        <w:rPr>
          <w:rFonts w:ascii="Arial" w:eastAsia="Times New Roman" w:hAnsi="Arial" w:cs="Arial"/>
          <w:color w:val="0033CC"/>
          <w:sz w:val="32"/>
          <w:szCs w:val="32"/>
          <w:lang w:eastAsia="nl-NL"/>
        </w:rPr>
        <w:t xml:space="preserve"> </w:t>
      </w:r>
    </w:p>
    <w:p w14:paraId="30FA4D36" w14:textId="3BFBD8DD" w:rsidR="003A387F" w:rsidRPr="003A387F" w:rsidRDefault="00DF6916" w:rsidP="003A387F">
      <w:pPr>
        <w:spacing w:before="161" w:after="161" w:line="240" w:lineRule="auto"/>
        <w:outlineLvl w:val="0"/>
        <w:rPr>
          <w:rFonts w:ascii="Times New Roman" w:eastAsia="Times New Roman" w:hAnsi="Times New Roman" w:cs="Times New Roman"/>
          <w:b/>
          <w:bCs/>
          <w:i/>
          <w:iCs/>
          <w:kern w:val="36"/>
          <w:sz w:val="32"/>
          <w:szCs w:val="32"/>
          <w:lang w:eastAsia="nl-NL"/>
        </w:rPr>
      </w:pPr>
      <w:r w:rsidRPr="00B8000E">
        <w:rPr>
          <w:noProof/>
          <w:highlight w:val="cyan"/>
        </w:rPr>
        <w:drawing>
          <wp:anchor distT="0" distB="0" distL="114300" distR="114300" simplePos="0" relativeHeight="251800576" behindDoc="1" locked="0" layoutInCell="1" allowOverlap="1" wp14:anchorId="2B02E388" wp14:editId="4FEA692E">
            <wp:simplePos x="0" y="0"/>
            <wp:positionH relativeFrom="margin">
              <wp:posOffset>103505</wp:posOffset>
            </wp:positionH>
            <wp:positionV relativeFrom="paragraph">
              <wp:posOffset>301625</wp:posOffset>
            </wp:positionV>
            <wp:extent cx="1557020" cy="2019300"/>
            <wp:effectExtent l="0" t="0" r="5080" b="0"/>
            <wp:wrapTight wrapText="bothSides">
              <wp:wrapPolygon edited="0">
                <wp:start x="0" y="0"/>
                <wp:lineTo x="0" y="21396"/>
                <wp:lineTo x="21406" y="21396"/>
                <wp:lineTo x="21406" y="0"/>
                <wp:lineTo x="0" y="0"/>
              </wp:wrapPolygon>
            </wp:wrapTight>
            <wp:docPr id="5" name="Afbeelding 5" descr="Afbeelding met tekst, persoon, perso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persoon, person, oud&#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702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54D">
        <w:rPr>
          <w:rFonts w:ascii="Arial" w:eastAsia="Times New Roman" w:hAnsi="Arial" w:cs="Arial"/>
          <w:color w:val="0033CC"/>
          <w:sz w:val="32"/>
          <w:szCs w:val="32"/>
          <w:lang w:eastAsia="nl-NL"/>
        </w:rPr>
        <w:br/>
      </w:r>
      <w:r w:rsidR="003A387F" w:rsidRPr="00DF6916">
        <w:rPr>
          <w:rFonts w:ascii="Times New Roman" w:eastAsia="Times New Roman" w:hAnsi="Times New Roman" w:cs="Times New Roman"/>
          <w:b/>
          <w:bCs/>
          <w:i/>
          <w:iCs/>
          <w:color w:val="C00000"/>
          <w:kern w:val="36"/>
          <w:sz w:val="32"/>
          <w:szCs w:val="32"/>
          <w:lang w:eastAsia="nl-NL"/>
        </w:rPr>
        <w:t>Onderzoek KBO-PCOB:</w:t>
      </w:r>
      <w:r w:rsidRPr="00DF6916">
        <w:rPr>
          <w:rFonts w:ascii="Times New Roman" w:eastAsia="Times New Roman" w:hAnsi="Times New Roman" w:cs="Times New Roman"/>
          <w:b/>
          <w:bCs/>
          <w:i/>
          <w:iCs/>
          <w:color w:val="C00000"/>
          <w:kern w:val="36"/>
          <w:sz w:val="32"/>
          <w:szCs w:val="32"/>
          <w:lang w:eastAsia="nl-NL"/>
        </w:rPr>
        <w:br/>
      </w:r>
      <w:r w:rsidR="003A387F" w:rsidRPr="00DF6916">
        <w:rPr>
          <w:rFonts w:ascii="Times New Roman" w:eastAsia="Times New Roman" w:hAnsi="Times New Roman" w:cs="Times New Roman"/>
          <w:b/>
          <w:bCs/>
          <w:i/>
          <w:iCs/>
          <w:color w:val="C00000"/>
          <w:kern w:val="36"/>
          <w:sz w:val="32"/>
          <w:szCs w:val="32"/>
          <w:lang w:eastAsia="nl-NL"/>
        </w:rPr>
        <w:t>senioren zijn gelukkige denkers</w:t>
      </w:r>
    </w:p>
    <w:p w14:paraId="0D70EEF5" w14:textId="63A0D43F" w:rsidR="003A387F" w:rsidRPr="003A387F" w:rsidRDefault="003A387F" w:rsidP="003A387F">
      <w:pPr>
        <w:spacing w:after="160" w:line="384" w:lineRule="atLeast"/>
        <w:rPr>
          <w:rFonts w:ascii="Times New Roman" w:eastAsia="Times New Roman" w:hAnsi="Times New Roman" w:cs="Times New Roman"/>
          <w:i/>
          <w:iCs/>
          <w:sz w:val="32"/>
          <w:szCs w:val="32"/>
          <w:lang w:eastAsia="nl-NL"/>
        </w:rPr>
      </w:pPr>
      <w:r w:rsidRPr="003A387F">
        <w:rPr>
          <w:rFonts w:ascii="Times New Roman" w:eastAsia="Times New Roman" w:hAnsi="Times New Roman" w:cs="Times New Roman"/>
          <w:b/>
          <w:bCs/>
          <w:i/>
          <w:iCs/>
          <w:sz w:val="32"/>
          <w:szCs w:val="32"/>
          <w:lang w:eastAsia="nl-NL"/>
        </w:rPr>
        <w:t xml:space="preserve">Ruim driekwart (76%) van de senioren vindt zichzelf een gelukkig mens. Slechts een klein deel (5%) voelt zich niet zo gelukkig. Dit blijkt uit een onderzoek van </w:t>
      </w:r>
      <w:r w:rsidR="00A9090F" w:rsidRPr="003A387F">
        <w:rPr>
          <w:rFonts w:ascii="Times New Roman" w:eastAsia="Times New Roman" w:hAnsi="Times New Roman" w:cs="Times New Roman"/>
          <w:b/>
          <w:bCs/>
          <w:i/>
          <w:iCs/>
          <w:sz w:val="32"/>
          <w:szCs w:val="32"/>
          <w:lang w:eastAsia="nl-NL"/>
        </w:rPr>
        <w:t>Seniorenorganisatie</w:t>
      </w:r>
      <w:r w:rsidRPr="003A387F">
        <w:rPr>
          <w:rFonts w:ascii="Times New Roman" w:eastAsia="Times New Roman" w:hAnsi="Times New Roman" w:cs="Times New Roman"/>
          <w:b/>
          <w:bCs/>
          <w:i/>
          <w:iCs/>
          <w:sz w:val="32"/>
          <w:szCs w:val="32"/>
          <w:lang w:eastAsia="nl-NL"/>
        </w:rPr>
        <w:t xml:space="preserve"> KBO-PCOB naar zingeving. Hieruit blijkt ook dat een grote meerderheid (88%) nadenkt over levensvragen als ‘Wat kan ik voor anderen betekenen?’, ‘Hoe kunnen we op een menswaardige wijze samenleven?’ en ‘Wat doe ik met de tijd die mij resteert?’. Gusta Willems van KBO-PCOB: “Bijna de helft (46%) van de senioren denkt dagelijks tot meerdere keren per week na over dit soort onderwerpen. Corona heeft hier weinig invloed op gehad, slechts twee op de tien senioren zijn hier sindsdien meer over gaan nadenken.”</w:t>
      </w:r>
    </w:p>
    <w:p w14:paraId="408BD46B"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Levensvragen houden senioren bezig, toch worden deze gedachten maar weinig gedeeld. Zes op de tien (64%) zegt af en toe eens met anderen hierover te praten. Twintig procent doet dit nooit. Toch is die behoefte er wel, ruim de helft (54%) geeft aan dat ze deze levensvragen het liefst met hun naasten willen bespreken. Met de stelling dat hier in de zorg ook meer ruimte voor zou moeten zijn, is men het volmondig eens (72%).</w:t>
      </w:r>
    </w:p>
    <w:p w14:paraId="4F60D52D"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b/>
          <w:bCs/>
          <w:sz w:val="32"/>
          <w:szCs w:val="32"/>
          <w:lang w:eastAsia="nl-NL"/>
        </w:rPr>
        <w:t>Terugkijken</w:t>
      </w:r>
      <w:r w:rsidRPr="003A387F">
        <w:rPr>
          <w:rFonts w:ascii="Arial" w:eastAsia="Times New Roman" w:hAnsi="Arial" w:cs="Arial"/>
          <w:b/>
          <w:bCs/>
          <w:sz w:val="32"/>
          <w:szCs w:val="32"/>
          <w:lang w:eastAsia="nl-NL"/>
        </w:rPr>
        <w:br/>
      </w:r>
      <w:r w:rsidRPr="003A387F">
        <w:rPr>
          <w:rFonts w:ascii="Arial" w:eastAsia="Times New Roman" w:hAnsi="Arial" w:cs="Arial"/>
          <w:sz w:val="32"/>
          <w:szCs w:val="32"/>
          <w:lang w:eastAsia="nl-NL"/>
        </w:rPr>
        <w:t>Als senioren terugkijken op hun leven, vindt meer dan de helft (61%) dat ze het goed gedaan hebben. Vier op de tien (38%) houdt het bij ‘niet goed, niet slecht’. Bijna de helft (45%) van de senioren geeft aan, één of meer fouten in hun leven gemaakt te hebben. De meesten (79%) hebben zichzelf die fout kunnen vergeven.</w:t>
      </w:r>
    </w:p>
    <w:p w14:paraId="50DF040D" w14:textId="252A98CA"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 xml:space="preserve">Wanneer de senioren verder terugblikken en hen wordt gevraagd wat zij anders zouden doen als zij hun leven opnieuw mochten </w:t>
      </w:r>
      <w:r w:rsidRPr="003A387F">
        <w:rPr>
          <w:rFonts w:ascii="Arial" w:eastAsia="Times New Roman" w:hAnsi="Arial" w:cs="Arial"/>
          <w:sz w:val="32"/>
          <w:szCs w:val="32"/>
          <w:lang w:eastAsia="nl-NL"/>
        </w:rPr>
        <w:lastRenderedPageBreak/>
        <w:t xml:space="preserve">leven, dan geven de meesten (36%) aan dat ze het niet anders zouden doen. Toch zijn er voor sommige senioren ook onderdelen </w:t>
      </w:r>
      <w:r w:rsidR="00900107">
        <w:rPr>
          <w:noProof/>
        </w:rPr>
        <w:drawing>
          <wp:anchor distT="0" distB="0" distL="114300" distR="114300" simplePos="0" relativeHeight="251801600" behindDoc="1" locked="0" layoutInCell="1" allowOverlap="1" wp14:anchorId="75415CB4" wp14:editId="61DA9097">
            <wp:simplePos x="0" y="0"/>
            <wp:positionH relativeFrom="margin">
              <wp:align>right</wp:align>
            </wp:positionH>
            <wp:positionV relativeFrom="paragraph">
              <wp:posOffset>116840</wp:posOffset>
            </wp:positionV>
            <wp:extent cx="2479675" cy="1333500"/>
            <wp:effectExtent l="0" t="0" r="0" b="0"/>
            <wp:wrapTight wrapText="bothSides">
              <wp:wrapPolygon edited="0">
                <wp:start x="0" y="0"/>
                <wp:lineTo x="0" y="21291"/>
                <wp:lineTo x="21406" y="21291"/>
                <wp:lineTo x="21406" y="0"/>
                <wp:lineTo x="0" y="0"/>
              </wp:wrapPolygon>
            </wp:wrapTight>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96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87F">
        <w:rPr>
          <w:rFonts w:ascii="Arial" w:eastAsia="Times New Roman" w:hAnsi="Arial" w:cs="Arial"/>
          <w:sz w:val="32"/>
          <w:szCs w:val="32"/>
          <w:lang w:eastAsia="nl-NL"/>
        </w:rPr>
        <w:t>van het leven waarin nu anders gekozen zou worden, zoals de</w:t>
      </w:r>
      <w:r w:rsidR="00900107" w:rsidRPr="00900107">
        <w:rPr>
          <w:noProof/>
        </w:rPr>
        <w:t xml:space="preserve"> </w:t>
      </w:r>
      <w:r w:rsidRPr="003A387F">
        <w:rPr>
          <w:rFonts w:ascii="Arial" w:eastAsia="Times New Roman" w:hAnsi="Arial" w:cs="Arial"/>
          <w:sz w:val="32"/>
          <w:szCs w:val="32"/>
          <w:lang w:eastAsia="nl-NL"/>
        </w:rPr>
        <w:t xml:space="preserve"> studie, het beroep en voor een aantal zelfs de keuze van de partner.</w:t>
      </w:r>
    </w:p>
    <w:p w14:paraId="16AB455C"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De partner wordt ook in positieve zin genoemd. Want voor ruim een kwart (27%) is de partner de reden dat het leven op dit moment de moeite waard is om geleefd te worden. Gevolgd door vriendschappen (20%), kinderen (14%) en gewoon het plezier dat men elke dag weer aan het leven beleeft (11%).</w:t>
      </w:r>
    </w:p>
    <w:p w14:paraId="1DFF06F1" w14:textId="77777777" w:rsidR="003A387F" w:rsidRPr="00DF6916" w:rsidRDefault="003A387F" w:rsidP="003A387F">
      <w:pPr>
        <w:spacing w:before="161" w:after="161" w:line="240" w:lineRule="auto"/>
        <w:outlineLvl w:val="0"/>
        <w:rPr>
          <w:rFonts w:ascii="Arial" w:eastAsia="Times New Roman" w:hAnsi="Arial" w:cs="Arial"/>
          <w:b/>
          <w:bCs/>
          <w:i/>
          <w:iCs/>
          <w:color w:val="C00000"/>
          <w:kern w:val="36"/>
          <w:sz w:val="32"/>
          <w:szCs w:val="32"/>
          <w:lang w:eastAsia="nl-NL"/>
        </w:rPr>
      </w:pPr>
      <w:r w:rsidRPr="00DF6916">
        <w:rPr>
          <w:rFonts w:ascii="Arial" w:eastAsia="Times New Roman" w:hAnsi="Arial" w:cs="Arial"/>
          <w:b/>
          <w:bCs/>
          <w:i/>
          <w:iCs/>
          <w:color w:val="C00000"/>
          <w:kern w:val="36"/>
          <w:sz w:val="32"/>
          <w:szCs w:val="32"/>
          <w:lang w:eastAsia="nl-NL"/>
        </w:rPr>
        <w:t>Aandacht voor passende zorg voor senioren</w:t>
      </w:r>
    </w:p>
    <w:p w14:paraId="0B53CBE1" w14:textId="53152345" w:rsidR="003A387F" w:rsidRPr="003A387F" w:rsidRDefault="003A387F" w:rsidP="003A387F">
      <w:pPr>
        <w:spacing w:after="160" w:line="384" w:lineRule="atLeast"/>
        <w:rPr>
          <w:rFonts w:ascii="Arial" w:eastAsia="Times New Roman" w:hAnsi="Arial" w:cs="Arial"/>
          <w:i/>
          <w:iCs/>
          <w:sz w:val="32"/>
          <w:szCs w:val="32"/>
          <w:lang w:eastAsia="nl-NL"/>
        </w:rPr>
      </w:pPr>
      <w:r w:rsidRPr="003A387F">
        <w:rPr>
          <w:rFonts w:ascii="Arial" w:eastAsia="Times New Roman" w:hAnsi="Arial" w:cs="Arial"/>
          <w:b/>
          <w:bCs/>
          <w:i/>
          <w:iCs/>
          <w:sz w:val="32"/>
          <w:szCs w:val="32"/>
          <w:lang w:eastAsia="nl-NL"/>
        </w:rPr>
        <w:t xml:space="preserve">Deze week wordt de begroting van Volksgezondheid, Welzijn en Sport in de Tweede Kamer besproken. Seniorenbonden KBO-PCOB en ANBO hebben de handen </w:t>
      </w:r>
      <w:r w:rsidR="00A9090F" w:rsidRPr="003A387F">
        <w:rPr>
          <w:rFonts w:ascii="Arial" w:eastAsia="Times New Roman" w:hAnsi="Arial" w:cs="Arial"/>
          <w:b/>
          <w:bCs/>
          <w:i/>
          <w:iCs/>
          <w:sz w:val="32"/>
          <w:szCs w:val="32"/>
          <w:lang w:eastAsia="nl-NL"/>
        </w:rPr>
        <w:t>ineengeslagen</w:t>
      </w:r>
      <w:r w:rsidRPr="003A387F">
        <w:rPr>
          <w:rFonts w:ascii="Arial" w:eastAsia="Times New Roman" w:hAnsi="Arial" w:cs="Arial"/>
          <w:b/>
          <w:bCs/>
          <w:i/>
          <w:iCs/>
          <w:sz w:val="32"/>
          <w:szCs w:val="32"/>
          <w:lang w:eastAsia="nl-NL"/>
        </w:rPr>
        <w:t xml:space="preserve"> en samen een reactie naar de zorgwoordvoerders van de partijen gestuurd. De kern van de boodschap: zorg voor passende zorg voor senioren.</w:t>
      </w:r>
    </w:p>
    <w:p w14:paraId="28C13455" w14:textId="019612E4" w:rsidR="003A387F" w:rsidRPr="003A387F" w:rsidRDefault="004D7707" w:rsidP="003A387F">
      <w:pPr>
        <w:spacing w:after="225" w:line="384" w:lineRule="atLeast"/>
        <w:rPr>
          <w:rFonts w:ascii="Arial" w:eastAsia="Times New Roman" w:hAnsi="Arial" w:cs="Arial"/>
          <w:sz w:val="32"/>
          <w:szCs w:val="32"/>
          <w:lang w:eastAsia="nl-NL"/>
        </w:rPr>
      </w:pPr>
      <w:r>
        <w:rPr>
          <w:noProof/>
        </w:rPr>
        <w:drawing>
          <wp:anchor distT="0" distB="0" distL="114300" distR="114300" simplePos="0" relativeHeight="251802624" behindDoc="1" locked="0" layoutInCell="1" allowOverlap="1" wp14:anchorId="695F215C" wp14:editId="390D37E9">
            <wp:simplePos x="0" y="0"/>
            <wp:positionH relativeFrom="column">
              <wp:posOffset>-1270</wp:posOffset>
            </wp:positionH>
            <wp:positionV relativeFrom="paragraph">
              <wp:posOffset>1270</wp:posOffset>
            </wp:positionV>
            <wp:extent cx="2295525" cy="1714500"/>
            <wp:effectExtent l="0" t="0" r="9525" b="0"/>
            <wp:wrapTight wrapText="bothSides">
              <wp:wrapPolygon edited="0">
                <wp:start x="0" y="0"/>
                <wp:lineTo x="0" y="21360"/>
                <wp:lineTo x="21510" y="21360"/>
                <wp:lineTo x="21510" y="0"/>
                <wp:lineTo x="0" y="0"/>
              </wp:wrapPolygon>
            </wp:wrapTight>
            <wp:docPr id="27" name="Afbeelding 27" descr="Afbeeldingsresultaten voor thuis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thuiszo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anchor>
        </w:drawing>
      </w:r>
      <w:r w:rsidRPr="003A387F">
        <w:rPr>
          <w:rFonts w:ascii="Arial" w:eastAsia="Times New Roman" w:hAnsi="Arial" w:cs="Arial"/>
          <w:sz w:val="32"/>
          <w:szCs w:val="32"/>
          <w:lang w:eastAsia="nl-NL"/>
        </w:rPr>
        <w:t xml:space="preserve"> </w:t>
      </w:r>
      <w:r w:rsidR="003A387F" w:rsidRPr="003A387F">
        <w:rPr>
          <w:rFonts w:ascii="Arial" w:eastAsia="Times New Roman" w:hAnsi="Arial" w:cs="Arial"/>
          <w:sz w:val="32"/>
          <w:szCs w:val="32"/>
          <w:lang w:eastAsia="nl-NL"/>
        </w:rPr>
        <w:t>De coronacrisis heeft de afgelopen jaren een groot beroep gedaan op de zorg. En nog steeds dreigt de zorg voor coronapatiënten de uitgestelde behandelingen en de komende planbare zorg te verdringen. Er zijn capaciteitsproblemen in de ziekenhuizen en in de thuiszorg. Dit terwijl de vraag naar zorg en ondersteuning alleen maar toeneemt. We zien wachtlijsten ontstaan, maar ook een grotere druk op mantelzorgers. Er is nu een integraal beleid nodig waarin alle aspecten van goede zorg voor senioren samen komen.</w:t>
      </w:r>
    </w:p>
    <w:p w14:paraId="17016032" w14:textId="53B842AE" w:rsidR="003A387F" w:rsidRPr="003A387F" w:rsidRDefault="003A387F" w:rsidP="003A387F">
      <w:pPr>
        <w:spacing w:after="225" w:line="384" w:lineRule="atLeast"/>
        <w:rPr>
          <w:rFonts w:ascii="Arial" w:eastAsia="Times New Roman" w:hAnsi="Arial" w:cs="Arial"/>
          <w:sz w:val="32"/>
          <w:szCs w:val="32"/>
          <w:lang w:eastAsia="nl-NL"/>
        </w:rPr>
      </w:pPr>
      <w:r w:rsidRPr="00DF6916">
        <w:rPr>
          <w:rFonts w:ascii="Arial" w:eastAsia="Times New Roman" w:hAnsi="Arial" w:cs="Arial"/>
          <w:b/>
          <w:bCs/>
          <w:color w:val="C00000"/>
          <w:sz w:val="32"/>
          <w:szCs w:val="32"/>
          <w:lang w:eastAsia="nl-NL"/>
        </w:rPr>
        <w:t>Geen loketzorg</w:t>
      </w:r>
      <w:r w:rsidRPr="003A387F">
        <w:rPr>
          <w:rFonts w:ascii="Arial" w:eastAsia="Times New Roman" w:hAnsi="Arial" w:cs="Arial"/>
          <w:b/>
          <w:bCs/>
          <w:sz w:val="32"/>
          <w:szCs w:val="32"/>
          <w:lang w:eastAsia="nl-NL"/>
        </w:rPr>
        <w:br/>
      </w:r>
      <w:r w:rsidRPr="003A387F">
        <w:rPr>
          <w:rFonts w:ascii="Arial" w:eastAsia="Times New Roman" w:hAnsi="Arial" w:cs="Arial"/>
          <w:sz w:val="32"/>
          <w:szCs w:val="32"/>
          <w:lang w:eastAsia="nl-NL"/>
        </w:rPr>
        <w:t xml:space="preserve">Ook al wordt de zorg in Nederland gelukkig nog steeds hoog gewaardeerd, het krijgen van de juiste zorg is wel heel complex geworden. Zodra mensen te maken krijgen met meerdere zorgverleners, verdwalen ze in de verschillende wetten, loketten </w:t>
      </w:r>
      <w:r w:rsidRPr="003A387F">
        <w:rPr>
          <w:rFonts w:ascii="Arial" w:eastAsia="Times New Roman" w:hAnsi="Arial" w:cs="Arial"/>
          <w:sz w:val="32"/>
          <w:szCs w:val="32"/>
          <w:lang w:eastAsia="nl-NL"/>
        </w:rPr>
        <w:lastRenderedPageBreak/>
        <w:t xml:space="preserve">en zorglagen. Het doolhof wordt niet overzichtelijker ondanks alle goede voornemens. We willen daarom pleiten om nog meer in te zetten op een </w:t>
      </w:r>
      <w:r w:rsidR="00A9090F" w:rsidRPr="003A387F">
        <w:rPr>
          <w:rFonts w:ascii="Arial" w:eastAsia="Times New Roman" w:hAnsi="Arial" w:cs="Arial"/>
          <w:sz w:val="32"/>
          <w:szCs w:val="32"/>
          <w:lang w:eastAsia="nl-NL"/>
        </w:rPr>
        <w:t>domein overstijgende</w:t>
      </w:r>
      <w:r w:rsidRPr="003A387F">
        <w:rPr>
          <w:rFonts w:ascii="Arial" w:eastAsia="Times New Roman" w:hAnsi="Arial" w:cs="Arial"/>
          <w:sz w:val="32"/>
          <w:szCs w:val="32"/>
          <w:lang w:eastAsia="nl-NL"/>
        </w:rPr>
        <w:t xml:space="preserve"> benadering van de senior die zorg of ondersteuning nodig heeft. Niet het systeem moet leidend zijn, maar de juiste ondersteuning die nodig is om als mens goed te kunnen blijven functioneren.</w:t>
      </w:r>
    </w:p>
    <w:p w14:paraId="2AD4244C" w14:textId="77777777" w:rsidR="003A387F" w:rsidRPr="003A387F" w:rsidRDefault="003A387F" w:rsidP="003A387F">
      <w:pPr>
        <w:spacing w:after="225" w:line="384" w:lineRule="atLeast"/>
        <w:rPr>
          <w:rFonts w:ascii="Arial" w:eastAsia="Times New Roman" w:hAnsi="Arial" w:cs="Arial"/>
          <w:sz w:val="32"/>
          <w:szCs w:val="32"/>
          <w:lang w:eastAsia="nl-NL"/>
        </w:rPr>
      </w:pPr>
      <w:r w:rsidRPr="00DF6916">
        <w:rPr>
          <w:rFonts w:ascii="Arial" w:eastAsia="Times New Roman" w:hAnsi="Arial" w:cs="Arial"/>
          <w:b/>
          <w:bCs/>
          <w:color w:val="C00000"/>
          <w:sz w:val="32"/>
          <w:szCs w:val="32"/>
          <w:lang w:eastAsia="nl-NL"/>
        </w:rPr>
        <w:t>Langer Thuis: wat nu?</w:t>
      </w:r>
      <w:r w:rsidRPr="003A387F">
        <w:rPr>
          <w:rFonts w:ascii="Arial" w:eastAsia="Times New Roman" w:hAnsi="Arial" w:cs="Arial"/>
          <w:b/>
          <w:bCs/>
          <w:sz w:val="32"/>
          <w:szCs w:val="32"/>
          <w:lang w:eastAsia="nl-NL"/>
        </w:rPr>
        <w:br/>
      </w:r>
      <w:r w:rsidRPr="003A387F">
        <w:rPr>
          <w:rFonts w:ascii="Arial" w:eastAsia="Times New Roman" w:hAnsi="Arial" w:cs="Arial"/>
          <w:sz w:val="32"/>
          <w:szCs w:val="32"/>
          <w:lang w:eastAsia="nl-NL"/>
        </w:rPr>
        <w:t>In de afgelopen periode is door het kabinet ingezet op het Pact Ouderenzorg. Met het tekort aan passende (geclusterde) woningen ligt er een  drempel voor senioren om langer zelfstandig thuis te kunnen blijven wonen. Vooral als iemand te kampen krijgt met beperkingen door een ziekte als dementie. Er is onvoldoende ondersteuning beschikbaar in de vorm van passende dagbesteding, ondersteuning thuis en ook de casemanager dementie wordt maar beperkt aangeboden.</w:t>
      </w:r>
    </w:p>
    <w:p w14:paraId="2781520D" w14:textId="5A9DF940"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 xml:space="preserve">Er is een visie met bijpassende maatregelen nodig voor de korte termijn. Wat ons betreft kijken we naar regionale visies waarop meerjaren afspraken gebaseerd kunnen worden tussen de verschillende zorgaanbieders. Het doel is een goede zorgketen van eerstelijnszorg, zorg in de tweedelijns en ondersteuning als mensen weer </w:t>
      </w:r>
      <w:r w:rsidR="00A9090F" w:rsidRPr="003A387F">
        <w:rPr>
          <w:rFonts w:ascii="Arial" w:eastAsia="Times New Roman" w:hAnsi="Arial" w:cs="Arial"/>
          <w:sz w:val="32"/>
          <w:szCs w:val="32"/>
          <w:lang w:eastAsia="nl-NL"/>
        </w:rPr>
        <w:t>teruggaan</w:t>
      </w:r>
      <w:r w:rsidRPr="003A387F">
        <w:rPr>
          <w:rFonts w:ascii="Arial" w:eastAsia="Times New Roman" w:hAnsi="Arial" w:cs="Arial"/>
          <w:sz w:val="32"/>
          <w:szCs w:val="32"/>
          <w:lang w:eastAsia="nl-NL"/>
        </w:rPr>
        <w:t xml:space="preserve"> naar huis. Dat betekent afstemming in de keten van eerstelijns zorgaanbieders samen met ziekenhuizen en zorgorganisaties.</w:t>
      </w:r>
    </w:p>
    <w:p w14:paraId="2735796B" w14:textId="59B8AABD" w:rsidR="003A387F" w:rsidRPr="003A387F" w:rsidRDefault="00093FF2" w:rsidP="003A387F">
      <w:pPr>
        <w:spacing w:after="225" w:line="384" w:lineRule="atLeast"/>
        <w:rPr>
          <w:rFonts w:ascii="Arial" w:eastAsia="Times New Roman" w:hAnsi="Arial" w:cs="Arial"/>
          <w:sz w:val="32"/>
          <w:szCs w:val="32"/>
          <w:lang w:eastAsia="nl-NL"/>
        </w:rPr>
      </w:pPr>
      <w:r w:rsidRPr="00DF6916">
        <w:rPr>
          <w:rFonts w:ascii="Arial" w:hAnsi="Arial" w:cs="Arial"/>
          <w:noProof/>
          <w:color w:val="C00000"/>
          <w:sz w:val="32"/>
          <w:szCs w:val="32"/>
        </w:rPr>
        <w:drawing>
          <wp:anchor distT="0" distB="0" distL="114300" distR="114300" simplePos="0" relativeHeight="251803648" behindDoc="1" locked="0" layoutInCell="1" allowOverlap="1" wp14:anchorId="6EDB5875" wp14:editId="30DADE68">
            <wp:simplePos x="0" y="0"/>
            <wp:positionH relativeFrom="column">
              <wp:posOffset>36830</wp:posOffset>
            </wp:positionH>
            <wp:positionV relativeFrom="paragraph">
              <wp:posOffset>290195</wp:posOffset>
            </wp:positionV>
            <wp:extent cx="3038475" cy="2187575"/>
            <wp:effectExtent l="0" t="0" r="9525" b="3175"/>
            <wp:wrapTight wrapText="bothSides">
              <wp:wrapPolygon edited="0">
                <wp:start x="0" y="0"/>
                <wp:lineTo x="0" y="21443"/>
                <wp:lineTo x="21532" y="21443"/>
                <wp:lineTo x="21532" y="0"/>
                <wp:lineTo x="0" y="0"/>
              </wp:wrapPolygon>
            </wp:wrapTight>
            <wp:docPr id="29" name="Afbeelding 29" descr="Afbeelding met tekst, gebouw,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gebouw, buiten, teken&#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2187575"/>
                    </a:xfrm>
                    <a:prstGeom prst="rect">
                      <a:avLst/>
                    </a:prstGeom>
                    <a:noFill/>
                    <a:ln>
                      <a:noFill/>
                    </a:ln>
                  </pic:spPr>
                </pic:pic>
              </a:graphicData>
            </a:graphic>
          </wp:anchor>
        </w:drawing>
      </w:r>
      <w:r w:rsidR="003A387F" w:rsidRPr="00DF6916">
        <w:rPr>
          <w:rFonts w:ascii="Arial" w:eastAsia="Times New Roman" w:hAnsi="Arial" w:cs="Arial"/>
          <w:b/>
          <w:bCs/>
          <w:color w:val="C00000"/>
          <w:sz w:val="32"/>
          <w:szCs w:val="32"/>
          <w:lang w:eastAsia="nl-NL"/>
        </w:rPr>
        <w:t>Verpleeghuizen</w:t>
      </w:r>
      <w:r w:rsidR="003A387F" w:rsidRPr="00DF6916">
        <w:rPr>
          <w:rFonts w:ascii="Arial" w:eastAsia="Times New Roman" w:hAnsi="Arial" w:cs="Arial"/>
          <w:b/>
          <w:bCs/>
          <w:color w:val="C00000"/>
          <w:sz w:val="32"/>
          <w:szCs w:val="32"/>
          <w:lang w:eastAsia="nl-NL"/>
        </w:rPr>
        <w:br/>
      </w:r>
      <w:r w:rsidRPr="003A387F">
        <w:rPr>
          <w:rFonts w:ascii="Arial" w:eastAsia="Times New Roman" w:hAnsi="Arial" w:cs="Arial"/>
          <w:sz w:val="32"/>
          <w:szCs w:val="32"/>
          <w:lang w:eastAsia="nl-NL"/>
        </w:rPr>
        <w:t xml:space="preserve">  </w:t>
      </w:r>
      <w:r w:rsidR="003A387F" w:rsidRPr="003A387F">
        <w:rPr>
          <w:rFonts w:ascii="Arial" w:eastAsia="Times New Roman" w:hAnsi="Arial" w:cs="Arial"/>
          <w:sz w:val="32"/>
          <w:szCs w:val="32"/>
          <w:lang w:eastAsia="nl-NL"/>
        </w:rPr>
        <w:t xml:space="preserve">We krijgen signalen dat de verpleeghuizen kampen met een capaciteitsprobleem; de wachtlijsten lopen op. Dat maakt dat steeds meer mensen met zwaardere zorglast thuis zijn, met als gevolg veel druk op de eerstelijns en de mantelzorgers. Tegelijkertijd constateren we dat veel senioren het inschrijven voor een verpleeghuis uitstellen en langer dan nodig in het eigen huis </w:t>
      </w:r>
      <w:r w:rsidR="003A387F" w:rsidRPr="003A387F">
        <w:rPr>
          <w:rFonts w:ascii="Arial" w:eastAsia="Times New Roman" w:hAnsi="Arial" w:cs="Arial"/>
          <w:sz w:val="32"/>
          <w:szCs w:val="32"/>
          <w:lang w:eastAsia="nl-NL"/>
        </w:rPr>
        <w:lastRenderedPageBreak/>
        <w:t>blijven wonen, met onvoldoende hulp. Het verpleeghuis kampt helaas en ten onrechte met een slecht imago. Daarom pleiten KBO-PCOB en de ANBO voor:</w:t>
      </w:r>
    </w:p>
    <w:p w14:paraId="497FB64B" w14:textId="77777777" w:rsidR="003A387F" w:rsidRPr="003A387F" w:rsidRDefault="003A387F" w:rsidP="003A387F">
      <w:pPr>
        <w:numPr>
          <w:ilvl w:val="0"/>
          <w:numId w:val="28"/>
        </w:numPr>
        <w:spacing w:before="100" w:beforeAutospacing="1" w:after="100" w:afterAutospacing="1" w:line="384" w:lineRule="atLeast"/>
        <w:ind w:left="1020"/>
        <w:rPr>
          <w:rFonts w:ascii="Arial" w:eastAsia="Times New Roman" w:hAnsi="Arial" w:cs="Arial"/>
          <w:sz w:val="32"/>
          <w:szCs w:val="32"/>
          <w:lang w:eastAsia="nl-NL"/>
        </w:rPr>
      </w:pPr>
      <w:r w:rsidRPr="003A387F">
        <w:rPr>
          <w:rFonts w:ascii="Arial" w:eastAsia="Times New Roman" w:hAnsi="Arial" w:cs="Arial"/>
          <w:sz w:val="32"/>
          <w:szCs w:val="32"/>
          <w:lang w:eastAsia="nl-NL"/>
        </w:rPr>
        <w:t>Een  uitbreiding van eerstelijnsverblijf bedden in de wijk</w:t>
      </w:r>
    </w:p>
    <w:p w14:paraId="43812C78" w14:textId="77777777" w:rsidR="003A387F" w:rsidRPr="003A387F" w:rsidRDefault="003A387F" w:rsidP="003A387F">
      <w:pPr>
        <w:numPr>
          <w:ilvl w:val="0"/>
          <w:numId w:val="28"/>
        </w:numPr>
        <w:spacing w:before="100" w:beforeAutospacing="1" w:after="100" w:afterAutospacing="1" w:line="384" w:lineRule="atLeast"/>
        <w:ind w:left="1020"/>
        <w:rPr>
          <w:rFonts w:ascii="Arial" w:eastAsia="Times New Roman" w:hAnsi="Arial" w:cs="Arial"/>
          <w:sz w:val="32"/>
          <w:szCs w:val="32"/>
          <w:lang w:eastAsia="nl-NL"/>
        </w:rPr>
      </w:pPr>
      <w:r w:rsidRPr="003A387F">
        <w:rPr>
          <w:rFonts w:ascii="Arial" w:eastAsia="Times New Roman" w:hAnsi="Arial" w:cs="Arial"/>
          <w:sz w:val="32"/>
          <w:szCs w:val="32"/>
          <w:lang w:eastAsia="nl-NL"/>
        </w:rPr>
        <w:t>Meer tussenvormen tussen thuis en verpleeghuis</w:t>
      </w:r>
    </w:p>
    <w:p w14:paraId="4D93CD89" w14:textId="77777777" w:rsidR="003A387F" w:rsidRPr="003A387F" w:rsidRDefault="003A387F" w:rsidP="003A387F">
      <w:pPr>
        <w:numPr>
          <w:ilvl w:val="0"/>
          <w:numId w:val="28"/>
        </w:numPr>
        <w:spacing w:before="100" w:beforeAutospacing="1" w:after="100" w:afterAutospacing="1" w:line="384" w:lineRule="atLeast"/>
        <w:ind w:left="1020"/>
        <w:rPr>
          <w:rFonts w:ascii="Arial" w:eastAsia="Times New Roman" w:hAnsi="Arial" w:cs="Arial"/>
          <w:sz w:val="32"/>
          <w:szCs w:val="32"/>
          <w:lang w:eastAsia="nl-NL"/>
        </w:rPr>
      </w:pPr>
      <w:r w:rsidRPr="003A387F">
        <w:rPr>
          <w:rFonts w:ascii="Arial" w:eastAsia="Times New Roman" w:hAnsi="Arial" w:cs="Arial"/>
          <w:sz w:val="32"/>
          <w:szCs w:val="32"/>
          <w:lang w:eastAsia="nl-NL"/>
        </w:rPr>
        <w:t>Meer capaciteit in de verpleeghuizen</w:t>
      </w:r>
    </w:p>
    <w:p w14:paraId="3A40E7B9" w14:textId="77777777" w:rsidR="003A387F" w:rsidRPr="003A387F" w:rsidRDefault="003A387F" w:rsidP="003A387F">
      <w:pPr>
        <w:numPr>
          <w:ilvl w:val="0"/>
          <w:numId w:val="28"/>
        </w:numPr>
        <w:spacing w:before="100" w:beforeAutospacing="1" w:after="100" w:afterAutospacing="1" w:line="384" w:lineRule="atLeast"/>
        <w:ind w:left="1020"/>
        <w:rPr>
          <w:rFonts w:ascii="Arial" w:eastAsia="Times New Roman" w:hAnsi="Arial" w:cs="Arial"/>
          <w:sz w:val="32"/>
          <w:szCs w:val="32"/>
          <w:lang w:eastAsia="nl-NL"/>
        </w:rPr>
      </w:pPr>
      <w:r w:rsidRPr="003A387F">
        <w:rPr>
          <w:rFonts w:ascii="Arial" w:eastAsia="Times New Roman" w:hAnsi="Arial" w:cs="Arial"/>
          <w:sz w:val="32"/>
          <w:szCs w:val="32"/>
          <w:lang w:eastAsia="nl-NL"/>
        </w:rPr>
        <w:t>Een reset van het imago van het verpleeghuis</w:t>
      </w:r>
    </w:p>
    <w:p w14:paraId="67066DB6"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We gaan vanzelfsprekend ook het debat volgen. Wordt vervolgd.</w:t>
      </w:r>
    </w:p>
    <w:p w14:paraId="63FA3421" w14:textId="77777777" w:rsidR="003A387F" w:rsidRPr="00DF6916" w:rsidRDefault="003A387F" w:rsidP="003A387F">
      <w:pPr>
        <w:spacing w:before="161" w:after="161" w:line="240" w:lineRule="auto"/>
        <w:outlineLvl w:val="0"/>
        <w:rPr>
          <w:rFonts w:ascii="Arial" w:eastAsia="Times New Roman" w:hAnsi="Arial" w:cs="Arial"/>
          <w:b/>
          <w:bCs/>
          <w:i/>
          <w:iCs/>
          <w:color w:val="C00000"/>
          <w:kern w:val="36"/>
          <w:sz w:val="32"/>
          <w:szCs w:val="32"/>
          <w:lang w:eastAsia="nl-NL"/>
        </w:rPr>
      </w:pPr>
      <w:r w:rsidRPr="00DF6916">
        <w:rPr>
          <w:rFonts w:ascii="Arial" w:eastAsia="Times New Roman" w:hAnsi="Arial" w:cs="Arial"/>
          <w:b/>
          <w:bCs/>
          <w:i/>
          <w:iCs/>
          <w:color w:val="C00000"/>
          <w:kern w:val="36"/>
          <w:sz w:val="32"/>
          <w:szCs w:val="32"/>
          <w:lang w:eastAsia="nl-NL"/>
        </w:rPr>
        <w:t>Indexeren pensioenen moet nu echt</w:t>
      </w:r>
    </w:p>
    <w:p w14:paraId="1BE383ED" w14:textId="5F4A61A3" w:rsidR="003A387F" w:rsidRPr="003A387F" w:rsidRDefault="003A387F" w:rsidP="003A387F">
      <w:pPr>
        <w:spacing w:after="160" w:line="384" w:lineRule="atLeast"/>
        <w:rPr>
          <w:rFonts w:ascii="Arial" w:eastAsia="Times New Roman" w:hAnsi="Arial" w:cs="Arial"/>
          <w:i/>
          <w:iCs/>
          <w:sz w:val="32"/>
          <w:szCs w:val="32"/>
          <w:lang w:eastAsia="nl-NL"/>
        </w:rPr>
      </w:pPr>
      <w:r w:rsidRPr="003A387F">
        <w:rPr>
          <w:rFonts w:ascii="Arial" w:eastAsia="Times New Roman" w:hAnsi="Arial" w:cs="Arial"/>
          <w:b/>
          <w:bCs/>
          <w:i/>
          <w:iCs/>
          <w:sz w:val="32"/>
          <w:szCs w:val="32"/>
          <w:lang w:eastAsia="nl-NL"/>
        </w:rPr>
        <w:t>Seniorenorganisaties KBO-PCOB, Koepel Gepensioneerden, ANBO en NOOM roepen het kabinet op indexeren van pensioenen nu echt mogelijk te maken.</w:t>
      </w:r>
      <w:r w:rsidR="00093FF2" w:rsidRPr="00093FF2">
        <w:rPr>
          <w:noProof/>
        </w:rPr>
        <w:t xml:space="preserve"> </w:t>
      </w:r>
    </w:p>
    <w:p w14:paraId="0248E668" w14:textId="4390A6AC" w:rsidR="003A387F" w:rsidRPr="003A387F" w:rsidRDefault="00093FF2" w:rsidP="003A387F">
      <w:pPr>
        <w:spacing w:after="225" w:line="384" w:lineRule="atLeast"/>
        <w:rPr>
          <w:rFonts w:ascii="Arial" w:eastAsia="Times New Roman" w:hAnsi="Arial" w:cs="Arial"/>
          <w:sz w:val="32"/>
          <w:szCs w:val="32"/>
          <w:lang w:eastAsia="nl-NL"/>
        </w:rPr>
      </w:pPr>
      <w:r>
        <w:rPr>
          <w:noProof/>
        </w:rPr>
        <w:drawing>
          <wp:anchor distT="0" distB="0" distL="114300" distR="114300" simplePos="0" relativeHeight="251804672" behindDoc="1" locked="0" layoutInCell="1" allowOverlap="1" wp14:anchorId="10C68201" wp14:editId="54955EFE">
            <wp:simplePos x="0" y="0"/>
            <wp:positionH relativeFrom="column">
              <wp:posOffset>2817495</wp:posOffset>
            </wp:positionH>
            <wp:positionV relativeFrom="paragraph">
              <wp:posOffset>22860</wp:posOffset>
            </wp:positionV>
            <wp:extent cx="2924175" cy="1466850"/>
            <wp:effectExtent l="0" t="0" r="9525" b="0"/>
            <wp:wrapTight wrapText="bothSides">
              <wp:wrapPolygon edited="0">
                <wp:start x="0" y="0"/>
                <wp:lineTo x="0" y="21319"/>
                <wp:lineTo x="21530" y="21319"/>
                <wp:lineTo x="21530" y="0"/>
                <wp:lineTo x="0" y="0"/>
              </wp:wrapPolygon>
            </wp:wrapTight>
            <wp:docPr id="33" name="Afbeelding 33" descr="Afbeeldingsresultaten voor Indexeren pensio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Indexeren pensioen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87F" w:rsidRPr="003A387F">
        <w:rPr>
          <w:rFonts w:ascii="Arial" w:eastAsia="Times New Roman" w:hAnsi="Arial" w:cs="Arial"/>
          <w:sz w:val="32"/>
          <w:szCs w:val="32"/>
          <w:lang w:eastAsia="nl-NL"/>
        </w:rPr>
        <w:t>Veel senioren hebben zolang ze pensioen krijgen hun pensioen nog nooit verhoogd zien worden: een ‘verloren generatie’. Als het kabinet nu niet ingrijpt, is ze zelf de hoofdverantwoordelijke voor het verlies aan draagvlak onder haar plannen om het pensioenstelsel te veranderen.</w:t>
      </w:r>
    </w:p>
    <w:p w14:paraId="41BBC5F3"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De meeste pensioenfondsen komen al veertien jaar niet aan indexatie toe. Dat is echt absurd.</w:t>
      </w:r>
    </w:p>
    <w:p w14:paraId="5BA5CE86"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Jaar na jaar groeien de vermogens van pensioenfondsen. Die rijzen inmiddels de pan uit, maar indexatie zit er niet in. Daarmee zijn de pensioenen 20% achter gaan lopen bij de gestegen prijzen. Dat is niet meer uit te leggen en echt onaanvaardbaar. Zeker tegen de achtergrond van een inmiddels (mede vanwege de stijging van de energiekosten) stijf oplopende inflatie. Senioren bungelen al jaren achtereen onderaan alle koopkrachtlijstjes en als er niet snel iets gebeurt blijft dat zo.</w:t>
      </w:r>
    </w:p>
    <w:p w14:paraId="02F0D3F5" w14:textId="29F40988"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Hoewel het kabinet sinds kort lijkt te bewegen en beweert dat het indexatie eerder mogelijk wil maken, is feitelijk sprake van een schijnbeweging. Uit </w:t>
      </w:r>
      <w:hyperlink r:id="rId26" w:tgtFrame="_blank" w:history="1">
        <w:r w:rsidRPr="003A387F">
          <w:rPr>
            <w:rFonts w:ascii="Arial" w:eastAsia="Times New Roman" w:hAnsi="Arial" w:cs="Arial"/>
            <w:color w:val="119BDF"/>
            <w:sz w:val="32"/>
            <w:szCs w:val="32"/>
            <w:u w:val="single"/>
            <w:lang w:eastAsia="nl-NL"/>
          </w:rPr>
          <w:t>vandaag gepresenteerde cijfers</w:t>
        </w:r>
      </w:hyperlink>
      <w:r w:rsidRPr="003A387F">
        <w:rPr>
          <w:rFonts w:ascii="Arial" w:eastAsia="Times New Roman" w:hAnsi="Arial" w:cs="Arial"/>
          <w:sz w:val="32"/>
          <w:szCs w:val="32"/>
          <w:lang w:eastAsia="nl-NL"/>
        </w:rPr>
        <w:t xml:space="preserve"> van de </w:t>
      </w:r>
      <w:r w:rsidRPr="003A387F">
        <w:rPr>
          <w:rFonts w:ascii="Arial" w:eastAsia="Times New Roman" w:hAnsi="Arial" w:cs="Arial"/>
          <w:sz w:val="32"/>
          <w:szCs w:val="32"/>
          <w:lang w:eastAsia="nl-NL"/>
        </w:rPr>
        <w:lastRenderedPageBreak/>
        <w:t>grootste pensioenfondsen (voor ambtenaren, zorgmedewerkers en metaalwerkers) blijkt dat, ondanks dat ook hun vermogens met miljarden groeiden, voor het merendeel van de gepensioneerden in Nederland een verhoging er nog lang niet inzit.</w:t>
      </w:r>
    </w:p>
    <w:p w14:paraId="3EB4634B" w14:textId="013A5387" w:rsidR="003A387F" w:rsidRPr="00DF6916" w:rsidRDefault="003A387F" w:rsidP="00093FF2">
      <w:pPr>
        <w:spacing w:after="225" w:line="384" w:lineRule="atLeast"/>
        <w:rPr>
          <w:rFonts w:ascii="Arial" w:eastAsia="Times New Roman" w:hAnsi="Arial" w:cs="Arial"/>
          <w:b/>
          <w:bCs/>
          <w:i/>
          <w:iCs/>
          <w:color w:val="C00000"/>
          <w:sz w:val="32"/>
          <w:szCs w:val="32"/>
          <w:lang w:eastAsia="nl-NL"/>
        </w:rPr>
      </w:pPr>
      <w:r w:rsidRPr="00DF6916">
        <w:rPr>
          <w:rFonts w:ascii="Arial" w:eastAsia="Times New Roman" w:hAnsi="Arial" w:cs="Arial"/>
          <w:b/>
          <w:bCs/>
          <w:i/>
          <w:iCs/>
          <w:color w:val="C00000"/>
          <w:kern w:val="36"/>
          <w:sz w:val="32"/>
          <w:szCs w:val="32"/>
          <w:lang w:eastAsia="nl-NL"/>
        </w:rPr>
        <w:t>Peiling KBO-PCOB: Senioren ongerust over stijgende energierekening</w:t>
      </w:r>
    </w:p>
    <w:p w14:paraId="2952174E" w14:textId="433C5E95" w:rsidR="003A387F" w:rsidRPr="003A387F" w:rsidRDefault="00DF6916" w:rsidP="003A387F">
      <w:pPr>
        <w:spacing w:after="160" w:line="384" w:lineRule="atLeast"/>
        <w:rPr>
          <w:rFonts w:ascii="Arial" w:eastAsia="Times New Roman" w:hAnsi="Arial" w:cs="Arial"/>
          <w:i/>
          <w:iCs/>
          <w:sz w:val="32"/>
          <w:szCs w:val="32"/>
          <w:lang w:eastAsia="nl-NL"/>
        </w:rPr>
      </w:pPr>
      <w:r w:rsidRPr="003A387F">
        <w:rPr>
          <w:rFonts w:ascii="Arial" w:eastAsia="Times New Roman" w:hAnsi="Arial" w:cs="Arial"/>
          <w:noProof/>
          <w:sz w:val="32"/>
          <w:szCs w:val="32"/>
          <w:lang w:eastAsia="nl-NL"/>
        </w:rPr>
        <w:drawing>
          <wp:anchor distT="0" distB="0" distL="114300" distR="114300" simplePos="0" relativeHeight="251795456" behindDoc="1" locked="0" layoutInCell="1" allowOverlap="1" wp14:anchorId="407EFEF3" wp14:editId="230454AD">
            <wp:simplePos x="0" y="0"/>
            <wp:positionH relativeFrom="margin">
              <wp:align>left</wp:align>
            </wp:positionH>
            <wp:positionV relativeFrom="paragraph">
              <wp:posOffset>518160</wp:posOffset>
            </wp:positionV>
            <wp:extent cx="2381250" cy="1590675"/>
            <wp:effectExtent l="0" t="0" r="0" b="9525"/>
            <wp:wrapTight wrapText="bothSides">
              <wp:wrapPolygon edited="0">
                <wp:start x="0" y="0"/>
                <wp:lineTo x="0" y="21471"/>
                <wp:lineTo x="21427" y="21471"/>
                <wp:lineTo x="21427" y="0"/>
                <wp:lineTo x="0" y="0"/>
              </wp:wrapPolygon>
            </wp:wrapTight>
            <wp:docPr id="40" name="Afbeelding 40" descr="Afbeelding met binnen, fornuis, keuken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binnen, fornuis, keukenapparaa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3A387F" w:rsidRPr="003A387F">
        <w:rPr>
          <w:rFonts w:ascii="Arial" w:eastAsia="Times New Roman" w:hAnsi="Arial" w:cs="Arial"/>
          <w:b/>
          <w:bCs/>
          <w:i/>
          <w:iCs/>
          <w:sz w:val="32"/>
          <w:szCs w:val="32"/>
          <w:lang w:eastAsia="nl-NL"/>
        </w:rPr>
        <w:t xml:space="preserve">Het is goed dat het kabinet plannen maakt om de hoge energierekening aan te pakken, want de stijgende prijzen zorgen onder senioren voor onrust, blijkt uit onderzoek van </w:t>
      </w:r>
      <w:r w:rsidR="00A9090F" w:rsidRPr="003A387F">
        <w:rPr>
          <w:rFonts w:ascii="Arial" w:eastAsia="Times New Roman" w:hAnsi="Arial" w:cs="Arial"/>
          <w:b/>
          <w:bCs/>
          <w:i/>
          <w:iCs/>
          <w:sz w:val="32"/>
          <w:szCs w:val="32"/>
          <w:lang w:eastAsia="nl-NL"/>
        </w:rPr>
        <w:t>Seniorenorganisatie</w:t>
      </w:r>
      <w:r w:rsidR="003A387F" w:rsidRPr="003A387F">
        <w:rPr>
          <w:rFonts w:ascii="Arial" w:eastAsia="Times New Roman" w:hAnsi="Arial" w:cs="Arial"/>
          <w:b/>
          <w:bCs/>
          <w:i/>
          <w:iCs/>
          <w:sz w:val="32"/>
          <w:szCs w:val="32"/>
          <w:lang w:eastAsia="nl-NL"/>
        </w:rPr>
        <w:t xml:space="preserve"> KBO-PCOB. Van de senioren die een hogere energierekening verwachten (69%), is maar liefst driekwart (74%) licht tot zeer bezorgd over de oplopende energiekosten en wat dat betekent voor hun eigen situatie. Gusta Willems van KBO-PCOB: “Met de koude en donkere dagen op komst wil je onbezorgd de verwarming opendraaien en een gezellig lampje aanzetten. Maar zo vanzelfsprekend als dat was, is dat nu een reden tot zorg. Men vraagt zich af of deze winter een koude kermis wordt.”</w:t>
      </w:r>
    </w:p>
    <w:p w14:paraId="4D54C3C2"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Een deel van de groep senioren die een hogere energierekening verwachten, zal daarom op andere zaken gaan bezuinigen, zoals horeca, vakanties en boodschappen. Een kleine groep (15%) denkt zelfs door de hogere energiekosten in de financiële problemen te komen. Voor de meeste senioren (74%) geldt in ieder geval dat ze bewuster met energieverbruik om zullen gaan. Willems: “Gelukkig verwachten de meeste senioren niet in de financiële problemen te komen. Maar dat geldt voor nu. Laten we dat vooral zo houden, dus een sterk energieplan voor de toekomst vanuit het (nieuwe) kabinet is wel noodzakelijk!”</w:t>
      </w:r>
    </w:p>
    <w:p w14:paraId="47E6BAB3"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b/>
          <w:bCs/>
          <w:sz w:val="32"/>
          <w:szCs w:val="32"/>
          <w:lang w:eastAsia="nl-NL"/>
        </w:rPr>
        <w:t>Maatregelen</w:t>
      </w:r>
      <w:r w:rsidRPr="003A387F">
        <w:rPr>
          <w:rFonts w:ascii="Arial" w:eastAsia="Times New Roman" w:hAnsi="Arial" w:cs="Arial"/>
          <w:b/>
          <w:bCs/>
          <w:sz w:val="32"/>
          <w:szCs w:val="32"/>
          <w:lang w:eastAsia="nl-NL"/>
        </w:rPr>
        <w:br/>
      </w:r>
      <w:r w:rsidRPr="003A387F">
        <w:rPr>
          <w:rFonts w:ascii="Arial" w:eastAsia="Times New Roman" w:hAnsi="Arial" w:cs="Arial"/>
          <w:sz w:val="32"/>
          <w:szCs w:val="32"/>
          <w:lang w:eastAsia="nl-NL"/>
        </w:rPr>
        <w:t xml:space="preserve">Dat het kabinet maatregelen treft, is ook de eis van senioren. Ruim 9 op de tien (91%) vindt dat de overheid moet ingrijpen. Bijvoorbeeld door de Nutsbedrijven weer in overheidshanden te plaatsen, meer in te zetten op waterstof, meer subsidie om huizen </w:t>
      </w:r>
      <w:r w:rsidRPr="003A387F">
        <w:rPr>
          <w:rFonts w:ascii="Arial" w:eastAsia="Times New Roman" w:hAnsi="Arial" w:cs="Arial"/>
          <w:sz w:val="32"/>
          <w:szCs w:val="32"/>
          <w:lang w:eastAsia="nl-NL"/>
        </w:rPr>
        <w:lastRenderedPageBreak/>
        <w:t>te isoleren en door beter overheidsbeleid met meer inzet op klimaat en verduurzaming. Slechts een kleine groep suggereert  om weer gas te boren in Groningen en het Waddengebied.</w:t>
      </w:r>
    </w:p>
    <w:p w14:paraId="79953AF8" w14:textId="77777777" w:rsidR="003A387F" w:rsidRPr="003A387F" w:rsidRDefault="003A387F" w:rsidP="003A387F">
      <w:pPr>
        <w:spacing w:after="225" w:line="384" w:lineRule="atLeast"/>
        <w:rPr>
          <w:rFonts w:ascii="Arial" w:eastAsia="Times New Roman" w:hAnsi="Arial" w:cs="Arial"/>
          <w:sz w:val="32"/>
          <w:szCs w:val="32"/>
          <w:lang w:eastAsia="nl-NL"/>
        </w:rPr>
      </w:pPr>
      <w:r w:rsidRPr="00DF6916">
        <w:rPr>
          <w:rFonts w:ascii="Arial" w:eastAsia="Times New Roman" w:hAnsi="Arial" w:cs="Arial"/>
          <w:b/>
          <w:bCs/>
          <w:color w:val="C00000"/>
          <w:sz w:val="32"/>
          <w:szCs w:val="32"/>
          <w:lang w:eastAsia="nl-NL"/>
        </w:rPr>
        <w:t>Onderzoek</w:t>
      </w:r>
      <w:r w:rsidRPr="003A387F">
        <w:rPr>
          <w:rFonts w:ascii="Arial" w:eastAsia="Times New Roman" w:hAnsi="Arial" w:cs="Arial"/>
          <w:b/>
          <w:bCs/>
          <w:sz w:val="32"/>
          <w:szCs w:val="32"/>
          <w:lang w:eastAsia="nl-NL"/>
        </w:rPr>
        <w:br/>
      </w:r>
      <w:r w:rsidRPr="003A387F">
        <w:rPr>
          <w:rFonts w:ascii="Arial" w:eastAsia="Times New Roman" w:hAnsi="Arial" w:cs="Arial"/>
          <w:sz w:val="32"/>
          <w:szCs w:val="32"/>
          <w:lang w:eastAsia="nl-NL"/>
        </w:rPr>
        <w:t>In totaal hebben 1.391 Nederlandse senioren meegedaan aan deze flitspeiling, met een gemiddelde leeftijd van 74 jaar. Het onderzoek was in de periode van 12 tot 14 oktober.</w:t>
      </w:r>
    </w:p>
    <w:p w14:paraId="52C14D03" w14:textId="77777777" w:rsidR="003A387F" w:rsidRPr="003A387F" w:rsidRDefault="003A387F" w:rsidP="003A387F">
      <w:pPr>
        <w:spacing w:before="161" w:after="161" w:line="240" w:lineRule="auto"/>
        <w:outlineLvl w:val="0"/>
        <w:rPr>
          <w:rFonts w:ascii="Arial" w:eastAsia="Times New Roman" w:hAnsi="Arial" w:cs="Arial"/>
          <w:b/>
          <w:bCs/>
          <w:i/>
          <w:iCs/>
          <w:kern w:val="36"/>
          <w:sz w:val="32"/>
          <w:szCs w:val="32"/>
          <w:lang w:eastAsia="nl-NL"/>
        </w:rPr>
      </w:pPr>
      <w:r w:rsidRPr="003A387F">
        <w:rPr>
          <w:rFonts w:ascii="Arial" w:eastAsia="Times New Roman" w:hAnsi="Arial" w:cs="Arial"/>
          <w:b/>
          <w:bCs/>
          <w:i/>
          <w:iCs/>
          <w:kern w:val="36"/>
          <w:sz w:val="32"/>
          <w:szCs w:val="32"/>
          <w:lang w:eastAsia="nl-NL"/>
        </w:rPr>
        <w:t>Houdt u de onderzoekers scherp in nieuwe studie over COVID-19 bij ouderen? Meld u aan!</w:t>
      </w:r>
    </w:p>
    <w:p w14:paraId="0E1BE868" w14:textId="77777777" w:rsidR="003A387F" w:rsidRPr="003A387F" w:rsidRDefault="003A387F" w:rsidP="003A387F">
      <w:pPr>
        <w:spacing w:after="160" w:line="384" w:lineRule="atLeast"/>
        <w:rPr>
          <w:rFonts w:ascii="Arial" w:eastAsia="Times New Roman" w:hAnsi="Arial" w:cs="Arial"/>
          <w:i/>
          <w:iCs/>
          <w:sz w:val="32"/>
          <w:szCs w:val="32"/>
          <w:lang w:eastAsia="nl-NL"/>
        </w:rPr>
      </w:pPr>
      <w:r w:rsidRPr="003A387F">
        <w:rPr>
          <w:rFonts w:ascii="Arial" w:eastAsia="Times New Roman" w:hAnsi="Arial" w:cs="Arial"/>
          <w:b/>
          <w:bCs/>
          <w:i/>
          <w:iCs/>
          <w:sz w:val="32"/>
          <w:szCs w:val="32"/>
          <w:lang w:eastAsia="nl-NL"/>
        </w:rPr>
        <w:t>ZonMw kende onlangs een subsidie van bijna twee miljoen euro toe aan een grote groep onderzoekers om de uitkomsten van ouderen met COVID-19 te verbeteren. De studie geeft inzicht in het verloop en de behandeling van COVID-19 bij ouderen. Onderdeel van de studie is dat senioren een belangrijke rol krijgen. Zij moeten de onderzoekers scherp houden; worden bijvoorbeeld alle relevante vragen vanuit het seniorenperspectief gesteld? Daarom zijn we op zoek naar senioren die in de klankbordgroep willen zitten! </w:t>
      </w:r>
    </w:p>
    <w:p w14:paraId="5FAFA3B0" w14:textId="2D95A137" w:rsidR="003A387F" w:rsidRPr="003A387F" w:rsidRDefault="00E471C1" w:rsidP="003A387F">
      <w:pPr>
        <w:spacing w:after="225" w:line="384" w:lineRule="atLeast"/>
        <w:rPr>
          <w:rFonts w:ascii="Arial" w:eastAsia="Times New Roman" w:hAnsi="Arial" w:cs="Arial"/>
          <w:sz w:val="32"/>
          <w:szCs w:val="32"/>
          <w:lang w:eastAsia="nl-NL"/>
        </w:rPr>
      </w:pPr>
      <w:hyperlink r:id="rId28" w:tgtFrame="_blank" w:history="1">
        <w:r w:rsidR="003A387F" w:rsidRPr="005A3AA1">
          <w:rPr>
            <w:rFonts w:ascii="Arial" w:eastAsia="Times New Roman" w:hAnsi="Arial" w:cs="Arial"/>
            <w:sz w:val="32"/>
            <w:szCs w:val="32"/>
            <w:u w:val="single"/>
            <w:lang w:eastAsia="nl-NL"/>
          </w:rPr>
          <w:t>Jan Festen</w:t>
        </w:r>
      </w:hyperlink>
      <w:r w:rsidR="003A387F" w:rsidRPr="003A387F">
        <w:rPr>
          <w:rFonts w:ascii="Arial" w:eastAsia="Times New Roman" w:hAnsi="Arial" w:cs="Arial"/>
          <w:sz w:val="32"/>
          <w:szCs w:val="32"/>
          <w:lang w:eastAsia="nl-NL"/>
        </w:rPr>
        <w:t xml:space="preserve"> zit vanaf het begin namens </w:t>
      </w:r>
      <w:r w:rsidR="00A9090F" w:rsidRPr="003A387F">
        <w:rPr>
          <w:rFonts w:ascii="Arial" w:eastAsia="Times New Roman" w:hAnsi="Arial" w:cs="Arial"/>
          <w:sz w:val="32"/>
          <w:szCs w:val="32"/>
          <w:lang w:eastAsia="nl-NL"/>
        </w:rPr>
        <w:t>Seniorenorganisatie</w:t>
      </w:r>
      <w:r w:rsidR="003A387F" w:rsidRPr="003A387F">
        <w:rPr>
          <w:rFonts w:ascii="Arial" w:eastAsia="Times New Roman" w:hAnsi="Arial" w:cs="Arial"/>
          <w:sz w:val="32"/>
          <w:szCs w:val="32"/>
          <w:lang w:eastAsia="nl-NL"/>
        </w:rPr>
        <w:t xml:space="preserve"> KBO-PCOB in de stuurgroep van de studie: “Door als vertegenwoordiger van de senioren vanaf het allereerste concept actief mee te denken en input te leveren aan deze studie, is het effect dat in alle onderdelen uitdrukkelijk wordt gekeken naar hoe de resultaten kunnen bijdragen aan de verwachtingen en wensen van senioren. Maar dat kan ik niet alleen. Daarom ben ik blij als de klankbordgroep er is. Ik zie uit naar uw komst!”</w:t>
      </w:r>
    </w:p>
    <w:p w14:paraId="702782D5" w14:textId="7F5EAB46"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 xml:space="preserve">Wat staat u te wachten? De komende twee jaar gaan we iedere twee maanden in discussie met onderzoekers om te horen waarmee zij bezig zijn en wat zij vinden. Als raad gaan we met hen in discussie welke betekenis hun bevindingen hebben vanuit het bredere seniorenperspectief. Moeten er andere vragen worden gesteld, of moeten de vragen op een andere manier worden gesteld door de onderzoekers? Met uw bijdrage in de raad borgen we dat het onderzoek leidt tot resultaten die </w:t>
      </w:r>
      <w:r w:rsidR="00A9090F" w:rsidRPr="003A387F">
        <w:rPr>
          <w:rFonts w:ascii="Arial" w:eastAsia="Times New Roman" w:hAnsi="Arial" w:cs="Arial"/>
          <w:sz w:val="32"/>
          <w:szCs w:val="32"/>
          <w:lang w:eastAsia="nl-NL"/>
        </w:rPr>
        <w:t>ertoe</w:t>
      </w:r>
      <w:r w:rsidRPr="003A387F">
        <w:rPr>
          <w:rFonts w:ascii="Arial" w:eastAsia="Times New Roman" w:hAnsi="Arial" w:cs="Arial"/>
          <w:sz w:val="32"/>
          <w:szCs w:val="32"/>
          <w:lang w:eastAsia="nl-NL"/>
        </w:rPr>
        <w:t xml:space="preserve"> doen voor senioren.</w:t>
      </w:r>
    </w:p>
    <w:p w14:paraId="36D314CC"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lastRenderedPageBreak/>
        <w:t>Heeft u belangstelling? Stuur dan een mail aan </w:t>
      </w:r>
      <w:hyperlink r:id="rId29" w:tgtFrame="_blank" w:history="1">
        <w:r w:rsidRPr="003A387F">
          <w:rPr>
            <w:rFonts w:ascii="Arial" w:eastAsia="Times New Roman" w:hAnsi="Arial" w:cs="Arial"/>
            <w:color w:val="119BDF"/>
            <w:sz w:val="32"/>
            <w:szCs w:val="32"/>
            <w:u w:val="single"/>
            <w:lang w:eastAsia="nl-NL"/>
          </w:rPr>
          <w:t>Mariëlle van Oort</w:t>
        </w:r>
      </w:hyperlink>
      <w:r w:rsidRPr="003A387F">
        <w:rPr>
          <w:rFonts w:ascii="Arial" w:eastAsia="Times New Roman" w:hAnsi="Arial" w:cs="Arial"/>
          <w:sz w:val="32"/>
          <w:szCs w:val="32"/>
          <w:lang w:eastAsia="nl-NL"/>
        </w:rPr>
        <w:t>, waarin u kort aangeeft waarom u graag wilt deelnemen in de klankbordgroep.  We zien uit naar de mails!</w:t>
      </w:r>
    </w:p>
    <w:p w14:paraId="39ED483A" w14:textId="72E3219E" w:rsidR="003A387F" w:rsidRPr="00350FD6" w:rsidRDefault="003A387F" w:rsidP="003A387F">
      <w:pPr>
        <w:spacing w:before="161" w:after="161" w:line="240" w:lineRule="auto"/>
        <w:outlineLvl w:val="0"/>
        <w:rPr>
          <w:rFonts w:ascii="Arial" w:eastAsia="Times New Roman" w:hAnsi="Arial" w:cs="Arial"/>
          <w:b/>
          <w:bCs/>
          <w:i/>
          <w:iCs/>
          <w:color w:val="C00000"/>
          <w:kern w:val="36"/>
          <w:sz w:val="32"/>
          <w:szCs w:val="32"/>
          <w:lang w:eastAsia="nl-NL"/>
        </w:rPr>
      </w:pPr>
      <w:r w:rsidRPr="00350FD6">
        <w:rPr>
          <w:rFonts w:ascii="Arial" w:eastAsia="Times New Roman" w:hAnsi="Arial" w:cs="Arial"/>
          <w:b/>
          <w:bCs/>
          <w:i/>
          <w:iCs/>
          <w:color w:val="C00000"/>
          <w:kern w:val="36"/>
          <w:sz w:val="32"/>
          <w:szCs w:val="32"/>
          <w:lang w:eastAsia="nl-NL"/>
        </w:rPr>
        <w:t xml:space="preserve">KBO-PCOB steunt oproep </w:t>
      </w:r>
      <w:r w:rsidR="00A9090F" w:rsidRPr="00350FD6">
        <w:rPr>
          <w:rFonts w:ascii="Arial" w:eastAsia="Times New Roman" w:hAnsi="Arial" w:cs="Arial"/>
          <w:b/>
          <w:bCs/>
          <w:i/>
          <w:iCs/>
          <w:color w:val="C00000"/>
          <w:kern w:val="36"/>
          <w:sz w:val="32"/>
          <w:szCs w:val="32"/>
          <w:lang w:eastAsia="nl-NL"/>
        </w:rPr>
        <w:t>Verends</w:t>
      </w:r>
    </w:p>
    <w:p w14:paraId="6DA1E41B" w14:textId="67E894F4" w:rsidR="003A387F" w:rsidRPr="003A387F" w:rsidRDefault="005A3AA1" w:rsidP="003A387F">
      <w:pPr>
        <w:spacing w:after="160" w:line="384" w:lineRule="atLeast"/>
        <w:rPr>
          <w:rFonts w:ascii="Arial" w:eastAsia="Times New Roman" w:hAnsi="Arial" w:cs="Arial"/>
          <w:i/>
          <w:iCs/>
          <w:sz w:val="32"/>
          <w:szCs w:val="32"/>
          <w:lang w:eastAsia="nl-NL"/>
        </w:rPr>
      </w:pPr>
      <w:r w:rsidRPr="003A387F">
        <w:rPr>
          <w:rFonts w:ascii="Arial" w:eastAsia="Times New Roman" w:hAnsi="Arial" w:cs="Arial"/>
          <w:noProof/>
          <w:sz w:val="32"/>
          <w:szCs w:val="32"/>
          <w:lang w:eastAsia="nl-NL"/>
        </w:rPr>
        <w:drawing>
          <wp:anchor distT="0" distB="0" distL="114300" distR="114300" simplePos="0" relativeHeight="251796480" behindDoc="1" locked="0" layoutInCell="1" allowOverlap="1" wp14:anchorId="63077AAE" wp14:editId="6DECCC6F">
            <wp:simplePos x="0" y="0"/>
            <wp:positionH relativeFrom="margin">
              <wp:align>left</wp:align>
            </wp:positionH>
            <wp:positionV relativeFrom="paragraph">
              <wp:posOffset>365760</wp:posOffset>
            </wp:positionV>
            <wp:extent cx="2381250" cy="1590675"/>
            <wp:effectExtent l="0" t="0" r="0" b="9525"/>
            <wp:wrapTight wrapText="bothSides">
              <wp:wrapPolygon edited="0">
                <wp:start x="0" y="0"/>
                <wp:lineTo x="0" y="21471"/>
                <wp:lineTo x="21427" y="21471"/>
                <wp:lineTo x="21427" y="0"/>
                <wp:lineTo x="0" y="0"/>
              </wp:wrapPolygon>
            </wp:wrapTight>
            <wp:docPr id="39" name="Afbeelding 39" descr="Afbeelding met binnen, toon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binnen, toonbank&#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3A387F" w:rsidRPr="003A387F">
        <w:rPr>
          <w:rFonts w:ascii="Arial" w:eastAsia="Times New Roman" w:hAnsi="Arial" w:cs="Arial"/>
          <w:b/>
          <w:bCs/>
          <w:i/>
          <w:iCs/>
          <w:sz w:val="32"/>
          <w:szCs w:val="32"/>
          <w:lang w:eastAsia="nl-NL"/>
        </w:rPr>
        <w:t xml:space="preserve">De vereniging van specialisten ouderengeneeskunde, </w:t>
      </w:r>
      <w:r w:rsidR="00A9090F" w:rsidRPr="003A387F">
        <w:rPr>
          <w:rFonts w:ascii="Arial" w:eastAsia="Times New Roman" w:hAnsi="Arial" w:cs="Arial"/>
          <w:b/>
          <w:bCs/>
          <w:i/>
          <w:iCs/>
          <w:sz w:val="32"/>
          <w:szCs w:val="32"/>
          <w:lang w:eastAsia="nl-NL"/>
        </w:rPr>
        <w:t>Veens</w:t>
      </w:r>
      <w:r w:rsidR="003A387F" w:rsidRPr="003A387F">
        <w:rPr>
          <w:rFonts w:ascii="Arial" w:eastAsia="Times New Roman" w:hAnsi="Arial" w:cs="Arial"/>
          <w:b/>
          <w:bCs/>
          <w:i/>
          <w:iCs/>
          <w:sz w:val="32"/>
          <w:szCs w:val="32"/>
          <w:lang w:eastAsia="nl-NL"/>
        </w:rPr>
        <w:t>, vraagt het ministerie van Volksgezondheid om bewoners van verpleeghuizen straks zoveel mogelijk tegelijk het boostervaccin te geven. Dus niet eerst de 90-plussers en daarna de 80-plussers.</w:t>
      </w:r>
    </w:p>
    <w:p w14:paraId="76B8C602" w14:textId="0D18A389" w:rsidR="003A387F" w:rsidRPr="003A387F" w:rsidRDefault="00A9090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Voerens</w:t>
      </w:r>
      <w:r w:rsidR="003A387F" w:rsidRPr="003A387F">
        <w:rPr>
          <w:rFonts w:ascii="Arial" w:eastAsia="Times New Roman" w:hAnsi="Arial" w:cs="Arial"/>
          <w:sz w:val="32"/>
          <w:szCs w:val="32"/>
          <w:lang w:eastAsia="nl-NL"/>
        </w:rPr>
        <w:t xml:space="preserve"> maakt zich zorgen over de snel toenemende coronabesmettingen. Het verschil met de eerste coronagolf is dat een groot aantal tehuisbewoners is ingeënt. KBO-PCOB steunt deze oproep: “Het laatste wat we willen is dat we in een situatie belanden als tijdens de eerste coronagolf. Door deze bredere aanpak kunnen lockdowns of het afsluiten van afdelingen voorkomen worden.”</w:t>
      </w:r>
    </w:p>
    <w:p w14:paraId="422A1E3F" w14:textId="6C17C9F1" w:rsidR="003A387F" w:rsidRPr="00350FD6" w:rsidRDefault="003A387F" w:rsidP="003A387F">
      <w:pPr>
        <w:spacing w:before="161" w:after="161" w:line="240" w:lineRule="auto"/>
        <w:outlineLvl w:val="0"/>
        <w:rPr>
          <w:rFonts w:ascii="Arial" w:eastAsia="Times New Roman" w:hAnsi="Arial" w:cs="Arial"/>
          <w:b/>
          <w:bCs/>
          <w:i/>
          <w:iCs/>
          <w:color w:val="C00000"/>
          <w:kern w:val="36"/>
          <w:sz w:val="32"/>
          <w:szCs w:val="32"/>
          <w:lang w:eastAsia="nl-NL"/>
        </w:rPr>
      </w:pPr>
      <w:r w:rsidRPr="00350FD6">
        <w:rPr>
          <w:rFonts w:ascii="Arial" w:eastAsia="Times New Roman" w:hAnsi="Arial" w:cs="Arial"/>
          <w:b/>
          <w:bCs/>
          <w:i/>
          <w:iCs/>
          <w:color w:val="C00000"/>
          <w:kern w:val="36"/>
          <w:sz w:val="32"/>
          <w:szCs w:val="32"/>
          <w:lang w:eastAsia="nl-NL"/>
        </w:rPr>
        <w:t xml:space="preserve">Tussenstand meldpunt financiële leeftijdsdiscriminatie: </w:t>
      </w:r>
      <w:r w:rsidR="00350FD6" w:rsidRPr="00350FD6">
        <w:rPr>
          <w:rFonts w:ascii="Arial" w:eastAsia="Times New Roman" w:hAnsi="Arial" w:cs="Arial"/>
          <w:b/>
          <w:bCs/>
          <w:i/>
          <w:iCs/>
          <w:color w:val="C00000"/>
          <w:kern w:val="36"/>
          <w:sz w:val="32"/>
          <w:szCs w:val="32"/>
          <w:lang w:eastAsia="nl-NL"/>
        </w:rPr>
        <w:br/>
        <w:t xml:space="preserve">                               </w:t>
      </w:r>
      <w:r w:rsidRPr="00350FD6">
        <w:rPr>
          <w:rFonts w:ascii="Arial" w:eastAsia="Times New Roman" w:hAnsi="Arial" w:cs="Arial"/>
          <w:b/>
          <w:bCs/>
          <w:i/>
          <w:iCs/>
          <w:color w:val="C00000"/>
          <w:kern w:val="36"/>
          <w:sz w:val="32"/>
          <w:szCs w:val="32"/>
          <w:lang w:eastAsia="nl-NL"/>
        </w:rPr>
        <w:t>veel onbegrip</w:t>
      </w:r>
    </w:p>
    <w:p w14:paraId="64D71D2B" w14:textId="0EAC7EF6" w:rsidR="003A387F" w:rsidRPr="003A387F" w:rsidRDefault="003A387F" w:rsidP="003A387F">
      <w:pPr>
        <w:spacing w:after="160" w:line="384" w:lineRule="atLeast"/>
        <w:rPr>
          <w:rFonts w:ascii="Arial" w:eastAsia="Times New Roman" w:hAnsi="Arial" w:cs="Arial"/>
          <w:i/>
          <w:iCs/>
          <w:sz w:val="32"/>
          <w:szCs w:val="32"/>
          <w:lang w:eastAsia="nl-NL"/>
        </w:rPr>
      </w:pPr>
      <w:r w:rsidRPr="003A387F">
        <w:rPr>
          <w:rFonts w:ascii="Arial" w:eastAsia="Times New Roman" w:hAnsi="Arial" w:cs="Arial"/>
          <w:b/>
          <w:bCs/>
          <w:i/>
          <w:iCs/>
          <w:sz w:val="32"/>
          <w:szCs w:val="32"/>
          <w:lang w:eastAsia="nl-NL"/>
        </w:rPr>
        <w:t xml:space="preserve">Veel boosheid, onbegrip, teleurstelling en het gevoel gediscrimineerd te zijn. Bij het meldpunt “Te Grijs Voor Rood” van </w:t>
      </w:r>
      <w:r w:rsidR="00A9090F" w:rsidRPr="003A387F">
        <w:rPr>
          <w:rFonts w:ascii="Arial" w:eastAsia="Times New Roman" w:hAnsi="Arial" w:cs="Arial"/>
          <w:b/>
          <w:bCs/>
          <w:i/>
          <w:iCs/>
          <w:sz w:val="32"/>
          <w:szCs w:val="32"/>
          <w:lang w:eastAsia="nl-NL"/>
        </w:rPr>
        <w:t>Seniorenorganisatie</w:t>
      </w:r>
      <w:r w:rsidRPr="003A387F">
        <w:rPr>
          <w:rFonts w:ascii="Arial" w:eastAsia="Times New Roman" w:hAnsi="Arial" w:cs="Arial"/>
          <w:b/>
          <w:bCs/>
          <w:i/>
          <w:iCs/>
          <w:sz w:val="32"/>
          <w:szCs w:val="32"/>
          <w:lang w:eastAsia="nl-NL"/>
        </w:rPr>
        <w:t xml:space="preserve"> KBO-PCOB komen de reacties binnen. Inmiddels zijn er zo’n 250 meldingen gedaan over financiële leeftijdsdiscriminatie. Met name minder rood mogen staan en een </w:t>
      </w:r>
      <w:r w:rsidR="00A9090F" w:rsidRPr="003A387F">
        <w:rPr>
          <w:rFonts w:ascii="Arial" w:eastAsia="Times New Roman" w:hAnsi="Arial" w:cs="Arial"/>
          <w:b/>
          <w:bCs/>
          <w:i/>
          <w:iCs/>
          <w:sz w:val="32"/>
          <w:szCs w:val="32"/>
          <w:lang w:eastAsia="nl-NL"/>
        </w:rPr>
        <w:t>krediet loze</w:t>
      </w:r>
      <w:r w:rsidRPr="003A387F">
        <w:rPr>
          <w:rFonts w:ascii="Arial" w:eastAsia="Times New Roman" w:hAnsi="Arial" w:cs="Arial"/>
          <w:b/>
          <w:bCs/>
          <w:i/>
          <w:iCs/>
          <w:sz w:val="32"/>
          <w:szCs w:val="32"/>
          <w:lang w:eastAsia="nl-NL"/>
        </w:rPr>
        <w:t xml:space="preserve"> creditcard bezitten, zit hoog bij de senioren. Gusta Willems van KBO-PCOB: “Wat banken en creditcardverstrekkers zich kennelijk niet realiseren, is dat heel veel van hun diensten zijn verweven in het dagelijkse leven van hun klanten. Als een bank dan zomaar iets stopzet of terugdraait, heeft dat voor deze mensen meteen gevolgen.”</w:t>
      </w:r>
    </w:p>
    <w:p w14:paraId="2B86E2FF" w14:textId="77777777" w:rsidR="003A387F" w:rsidRPr="003A387F" w:rsidRDefault="003A387F" w:rsidP="003A387F">
      <w:pPr>
        <w:spacing w:after="225" w:line="384" w:lineRule="atLeast"/>
        <w:rPr>
          <w:rFonts w:ascii="Arial" w:eastAsia="Times New Roman" w:hAnsi="Arial" w:cs="Arial"/>
          <w:sz w:val="32"/>
          <w:szCs w:val="32"/>
          <w:lang w:eastAsia="nl-NL"/>
        </w:rPr>
      </w:pPr>
      <w:r w:rsidRPr="003A387F">
        <w:rPr>
          <w:rFonts w:ascii="Arial" w:eastAsia="Times New Roman" w:hAnsi="Arial" w:cs="Arial"/>
          <w:sz w:val="32"/>
          <w:szCs w:val="32"/>
          <w:lang w:eastAsia="nl-NL"/>
        </w:rPr>
        <w:t>Zo maken veel senioren gebruik van een creditcard voor bepaalde abonnementen die ze anders niet kunnen afsluiten: </w:t>
      </w:r>
      <w:r w:rsidRPr="003A387F">
        <w:rPr>
          <w:rFonts w:ascii="Arial" w:eastAsia="Times New Roman" w:hAnsi="Arial" w:cs="Arial"/>
          <w:i/>
          <w:iCs/>
          <w:sz w:val="32"/>
          <w:szCs w:val="32"/>
          <w:lang w:eastAsia="nl-NL"/>
        </w:rPr>
        <w:t>“Mijn anti-virusbescherming op de computer wordt automatisch met VISA betaald en kan uitsluitend met een creditcard betaald worden.”</w:t>
      </w:r>
      <w:r w:rsidRPr="003A387F">
        <w:rPr>
          <w:rFonts w:ascii="Arial" w:eastAsia="Times New Roman" w:hAnsi="Arial" w:cs="Arial"/>
          <w:sz w:val="32"/>
          <w:szCs w:val="32"/>
          <w:lang w:eastAsia="nl-NL"/>
        </w:rPr>
        <w:t xml:space="preserve"> En </w:t>
      </w:r>
      <w:r w:rsidRPr="003A387F">
        <w:rPr>
          <w:rFonts w:ascii="Arial" w:eastAsia="Times New Roman" w:hAnsi="Arial" w:cs="Arial"/>
          <w:sz w:val="32"/>
          <w:szCs w:val="32"/>
          <w:lang w:eastAsia="nl-NL"/>
        </w:rPr>
        <w:lastRenderedPageBreak/>
        <w:t>zelfs voor het onderhoud van je huis, kan je met leeftijdsdiscriminatie te maken krijgen: </w:t>
      </w:r>
      <w:r w:rsidRPr="003A387F">
        <w:rPr>
          <w:rFonts w:ascii="Arial" w:eastAsia="Times New Roman" w:hAnsi="Arial" w:cs="Arial"/>
          <w:i/>
          <w:iCs/>
          <w:sz w:val="32"/>
          <w:szCs w:val="32"/>
          <w:lang w:eastAsia="nl-NL"/>
        </w:rPr>
        <w:t>“Het dak van ons eigen huis is lek en de kosten zijn €5000,00 hoger, dan mijn bankrekening toelaat. Mijn man is te oud (70) voor een lening. We hebben geen schulden en staan niet rood.”</w:t>
      </w:r>
    </w:p>
    <w:p w14:paraId="70BF2B72" w14:textId="77777777" w:rsidR="003A387F" w:rsidRPr="003A387F" w:rsidRDefault="003A387F" w:rsidP="003A387F">
      <w:pPr>
        <w:spacing w:after="225" w:line="384" w:lineRule="atLeast"/>
        <w:rPr>
          <w:rFonts w:ascii="Arial" w:eastAsia="Times New Roman" w:hAnsi="Arial" w:cs="Arial"/>
          <w:sz w:val="32"/>
          <w:szCs w:val="32"/>
          <w:lang w:eastAsia="nl-NL"/>
        </w:rPr>
      </w:pPr>
      <w:r w:rsidRPr="00350FD6">
        <w:rPr>
          <w:rFonts w:ascii="Arial" w:eastAsia="Times New Roman" w:hAnsi="Arial" w:cs="Arial"/>
          <w:b/>
          <w:bCs/>
          <w:color w:val="C00000"/>
          <w:sz w:val="32"/>
          <w:szCs w:val="32"/>
          <w:lang w:eastAsia="nl-NL"/>
        </w:rPr>
        <w:t>Zorgplicht</w:t>
      </w:r>
      <w:r w:rsidRPr="003A387F">
        <w:rPr>
          <w:rFonts w:ascii="Arial" w:eastAsia="Times New Roman" w:hAnsi="Arial" w:cs="Arial"/>
          <w:b/>
          <w:bCs/>
          <w:sz w:val="32"/>
          <w:szCs w:val="32"/>
          <w:lang w:eastAsia="nl-NL"/>
        </w:rPr>
        <w:br/>
      </w:r>
      <w:r w:rsidRPr="003A387F">
        <w:rPr>
          <w:rFonts w:ascii="Arial" w:eastAsia="Times New Roman" w:hAnsi="Arial" w:cs="Arial"/>
          <w:sz w:val="32"/>
          <w:szCs w:val="32"/>
          <w:lang w:eastAsia="nl-NL"/>
        </w:rPr>
        <w:t>De meeste van deze kredietverstrekkers zullen zich beroepen op hun zorgplicht, om mensen ervoor te behoeden dat ze in de schulden komen en deze bij overlijden niet terug kunnen betalen. Willems: “Maar financiële zorgplicht mag nooit leeftijdsdiscriminatie betekenen, het moet een echte weging van de financiële positie van de senior en diens financiële weerbaarheid zijn. Dit moet veranderen. Afhankelijk van wat er bij het meldpunt binnenkomt gaan we steun zoeken in politiek Den Haag. We willen dat ook financiële leeftijdsdiscriminatie bij het College voor de rechten van de Mens aangekaart kan worden, dat is nu nog niet mogelijk.”</w:t>
      </w:r>
    </w:p>
    <w:p w14:paraId="48895290" w14:textId="66BD132F" w:rsidR="003A387F" w:rsidRPr="003A387F" w:rsidRDefault="003A387F" w:rsidP="000A6812">
      <w:pPr>
        <w:spacing w:after="225" w:line="384" w:lineRule="atLeast"/>
        <w:rPr>
          <w:rFonts w:ascii="Arial" w:eastAsia="Calibri" w:hAnsi="Arial" w:cs="Arial"/>
          <w:sz w:val="32"/>
          <w:szCs w:val="32"/>
        </w:rPr>
      </w:pPr>
      <w:r w:rsidRPr="00350FD6">
        <w:rPr>
          <w:rFonts w:ascii="Arial" w:eastAsia="Times New Roman" w:hAnsi="Arial" w:cs="Arial"/>
          <w:b/>
          <w:bCs/>
          <w:color w:val="C00000"/>
          <w:sz w:val="32"/>
          <w:szCs w:val="32"/>
          <w:lang w:eastAsia="nl-NL"/>
        </w:rPr>
        <w:t>Meldpunt</w:t>
      </w:r>
      <w:r w:rsidRPr="003A387F">
        <w:rPr>
          <w:rFonts w:ascii="Arial" w:eastAsia="Times New Roman" w:hAnsi="Arial" w:cs="Arial"/>
          <w:b/>
          <w:bCs/>
          <w:sz w:val="32"/>
          <w:szCs w:val="32"/>
          <w:lang w:eastAsia="nl-NL"/>
        </w:rPr>
        <w:br/>
      </w:r>
      <w:r w:rsidRPr="003A387F">
        <w:rPr>
          <w:rFonts w:ascii="Arial" w:eastAsia="Times New Roman" w:hAnsi="Arial" w:cs="Arial"/>
          <w:sz w:val="32"/>
          <w:szCs w:val="32"/>
          <w:lang w:eastAsia="nl-NL"/>
        </w:rPr>
        <w:t>Met het meldpunt “Te Grijs Voor Rood” wil KBO-PCOB inventariseren waar de problemen liggen, maar ook wat de gevolgen van deze financiële leeftijdsdiscriminatie zijn. Meldingen kunnen gedaan worden via </w:t>
      </w:r>
      <w:hyperlink r:id="rId31" w:tgtFrame="_blank" w:history="1">
        <w:r w:rsidRPr="003A387F">
          <w:rPr>
            <w:rFonts w:ascii="Arial" w:eastAsia="Times New Roman" w:hAnsi="Arial" w:cs="Arial"/>
            <w:color w:val="119BDF"/>
            <w:sz w:val="32"/>
            <w:szCs w:val="32"/>
            <w:u w:val="single"/>
            <w:lang w:eastAsia="nl-NL"/>
          </w:rPr>
          <w:t>kbo-pcob.nl/meldpunt</w:t>
        </w:r>
      </w:hyperlink>
      <w:r w:rsidRPr="003A387F">
        <w:rPr>
          <w:rFonts w:ascii="Arial" w:eastAsia="Times New Roman" w:hAnsi="Arial" w:cs="Arial"/>
          <w:sz w:val="32"/>
          <w:szCs w:val="32"/>
          <w:lang w:eastAsia="nl-NL"/>
        </w:rPr>
        <w:t>, of bel naar 030-340 06 90 (ma t/m do 10.00-13.00 uur).</w:t>
      </w:r>
    </w:p>
    <w:p w14:paraId="00BC5C75" w14:textId="53E1FFFF" w:rsidR="003A387F" w:rsidRDefault="003A387F" w:rsidP="000A6812">
      <w:pPr>
        <w:spacing w:after="160" w:line="259" w:lineRule="auto"/>
        <w:rPr>
          <w:rFonts w:ascii="Arial" w:eastAsia="Times New Roman" w:hAnsi="Arial" w:cs="Arial"/>
          <w:b/>
          <w:bCs/>
          <w:iCs/>
          <w:color w:val="C00000"/>
          <w:sz w:val="32"/>
          <w:szCs w:val="32"/>
          <w:lang w:eastAsia="nl-NL"/>
        </w:rPr>
      </w:pPr>
      <w:r w:rsidRPr="003A387F">
        <w:rPr>
          <w:rFonts w:ascii="Arial" w:eastAsia="Calibri" w:hAnsi="Arial" w:cs="Arial"/>
          <w:sz w:val="32"/>
          <w:szCs w:val="32"/>
        </w:rPr>
        <w:t>Deze en andere informatie vindt u op de site van KBO/PCO of in de (digitale) nieuwsbrief.</w:t>
      </w:r>
    </w:p>
    <w:p w14:paraId="2A3B7D2C" w14:textId="7E97ED05" w:rsidR="001B7ABE" w:rsidRPr="001B7ABE" w:rsidRDefault="00DF6916" w:rsidP="000A6812">
      <w:pPr>
        <w:rPr>
          <w:rFonts w:ascii="Arial" w:eastAsia="Times New Roman" w:hAnsi="Arial" w:cs="Arial"/>
          <w:sz w:val="32"/>
          <w:szCs w:val="32"/>
          <w:lang w:eastAsia="nl-NL"/>
        </w:rPr>
      </w:pPr>
      <w:r w:rsidRPr="00DF6916">
        <w:rPr>
          <w:b/>
          <w:bCs/>
          <w:i/>
          <w:noProof/>
          <w:color w:val="C00000"/>
        </w:rPr>
        <w:drawing>
          <wp:anchor distT="0" distB="0" distL="114300" distR="114300" simplePos="0" relativeHeight="251786240" behindDoc="1" locked="0" layoutInCell="1" allowOverlap="1" wp14:anchorId="75ED1022" wp14:editId="56470BAE">
            <wp:simplePos x="0" y="0"/>
            <wp:positionH relativeFrom="column">
              <wp:posOffset>14605</wp:posOffset>
            </wp:positionH>
            <wp:positionV relativeFrom="paragraph">
              <wp:posOffset>427355</wp:posOffset>
            </wp:positionV>
            <wp:extent cx="1447800" cy="2171700"/>
            <wp:effectExtent l="0" t="0" r="0" b="0"/>
            <wp:wrapTight wrapText="bothSides">
              <wp:wrapPolygon edited="0">
                <wp:start x="0" y="0"/>
                <wp:lineTo x="0" y="21411"/>
                <wp:lineTo x="21316" y="21411"/>
                <wp:lineTo x="21316"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ABE" w:rsidRPr="00DF6916">
        <w:rPr>
          <w:rFonts w:ascii="Arial" w:eastAsia="Times New Roman" w:hAnsi="Arial" w:cs="Arial"/>
          <w:b/>
          <w:bCs/>
          <w:color w:val="C00000"/>
          <w:sz w:val="32"/>
          <w:szCs w:val="32"/>
          <w:lang w:eastAsia="nl-NL"/>
        </w:rPr>
        <w:t>Ledenmiddagen in tijd van Corona</w:t>
      </w:r>
      <w:r>
        <w:rPr>
          <w:rFonts w:ascii="Arial" w:eastAsia="Times New Roman" w:hAnsi="Arial" w:cs="Arial"/>
          <w:b/>
          <w:bCs/>
          <w:sz w:val="32"/>
          <w:szCs w:val="32"/>
          <w:lang w:eastAsia="nl-NL"/>
        </w:rPr>
        <w:br/>
      </w:r>
      <w:r w:rsidR="001B7ABE" w:rsidRPr="001B7ABE">
        <w:rPr>
          <w:rFonts w:ascii="Arial" w:eastAsia="Times New Roman" w:hAnsi="Arial" w:cs="Arial"/>
          <w:sz w:val="32"/>
          <w:szCs w:val="32"/>
          <w:lang w:eastAsia="nl-NL"/>
        </w:rPr>
        <w:t>Lieve leden van de PCOB Gouda,</w:t>
      </w:r>
    </w:p>
    <w:p w14:paraId="3938883F" w14:textId="77777777" w:rsidR="00C051C1" w:rsidRDefault="001B7ABE" w:rsidP="001B7ABE">
      <w:pPr>
        <w:spacing w:after="0" w:line="240" w:lineRule="auto"/>
        <w:rPr>
          <w:rFonts w:ascii="Arial" w:eastAsia="Times New Roman" w:hAnsi="Arial" w:cs="Arial"/>
          <w:sz w:val="32"/>
          <w:szCs w:val="32"/>
          <w:lang w:eastAsia="nl-NL"/>
        </w:rPr>
      </w:pPr>
      <w:r w:rsidRPr="001B7ABE">
        <w:rPr>
          <w:rFonts w:ascii="Arial" w:eastAsia="Times New Roman" w:hAnsi="Arial" w:cs="Arial"/>
          <w:sz w:val="32"/>
          <w:szCs w:val="32"/>
          <w:lang w:eastAsia="nl-NL"/>
        </w:rPr>
        <w:t xml:space="preserve">Helaas hebben we als bestuur moeten besluiten onze ledenmiddagen voorlopig stop te zetten. De middagen op 16 november, 14 december (adventsbijeenkomst) en januari 2022 gaan </w:t>
      </w:r>
      <w:r w:rsidRPr="00E471C1">
        <w:rPr>
          <w:rFonts w:ascii="Arial" w:eastAsia="Times New Roman" w:hAnsi="Arial" w:cs="Arial"/>
          <w:b/>
          <w:bCs/>
          <w:color w:val="FF0000"/>
          <w:sz w:val="32"/>
          <w:szCs w:val="32"/>
          <w:u w:val="single"/>
          <w:lang w:eastAsia="nl-NL"/>
        </w:rPr>
        <w:t>NIET</w:t>
      </w:r>
      <w:r w:rsidRPr="001B7ABE">
        <w:rPr>
          <w:rFonts w:ascii="Arial" w:eastAsia="Times New Roman" w:hAnsi="Arial" w:cs="Arial"/>
          <w:sz w:val="32"/>
          <w:szCs w:val="32"/>
          <w:lang w:eastAsia="nl-NL"/>
        </w:rPr>
        <w:t xml:space="preserve"> door. De daaropvolgende middagen </w:t>
      </w:r>
    </w:p>
    <w:p w14:paraId="473DD5A7" w14:textId="21C816F4" w:rsidR="001B7ABE" w:rsidRPr="001B7ABE" w:rsidRDefault="001B7ABE" w:rsidP="001B7ABE">
      <w:pPr>
        <w:spacing w:after="0" w:line="240" w:lineRule="auto"/>
        <w:rPr>
          <w:rFonts w:ascii="Arial" w:eastAsia="Times New Roman" w:hAnsi="Arial" w:cs="Arial"/>
          <w:sz w:val="32"/>
          <w:szCs w:val="32"/>
          <w:lang w:eastAsia="nl-NL"/>
        </w:rPr>
      </w:pPr>
      <w:r w:rsidRPr="001B7ABE">
        <w:rPr>
          <w:rFonts w:ascii="Arial" w:eastAsia="Times New Roman" w:hAnsi="Arial" w:cs="Arial"/>
          <w:sz w:val="32"/>
          <w:szCs w:val="32"/>
          <w:lang w:eastAsia="nl-NL"/>
        </w:rPr>
        <w:t xml:space="preserve">8 februari en 8 maart 2022 blijven vooralsnog staan. En dit heeft natuurlijk alles te maken met Corona. Oplopende besmettingen, afnemende effectiviteit van de vaccins, onduidelijkheid over </w:t>
      </w:r>
      <w:r w:rsidRPr="001B7ABE">
        <w:rPr>
          <w:rFonts w:ascii="Arial" w:eastAsia="Times New Roman" w:hAnsi="Arial" w:cs="Arial"/>
          <w:sz w:val="32"/>
          <w:szCs w:val="32"/>
          <w:lang w:eastAsia="nl-NL"/>
        </w:rPr>
        <w:lastRenderedPageBreak/>
        <w:t>de toekomstige ontwikkelingen, enz. We mogen onszelf niet moedwillig in gevaar brengen en ook de bewoners van Gouwestein niet. En we waren in oktober juist weer met nieuwe moed begonnen met een verhaal over de Joodse feesten….</w:t>
      </w:r>
    </w:p>
    <w:p w14:paraId="2A3A4B40" w14:textId="77777777" w:rsidR="001B7ABE" w:rsidRPr="001B7ABE" w:rsidRDefault="001B7ABE" w:rsidP="001B7ABE">
      <w:pPr>
        <w:spacing w:after="0" w:line="240" w:lineRule="auto"/>
        <w:rPr>
          <w:rFonts w:ascii="Arial" w:eastAsia="Times New Roman" w:hAnsi="Arial" w:cs="Arial"/>
          <w:sz w:val="32"/>
          <w:szCs w:val="32"/>
          <w:lang w:eastAsia="nl-NL"/>
        </w:rPr>
      </w:pPr>
      <w:r w:rsidRPr="001B7ABE">
        <w:rPr>
          <w:rFonts w:ascii="Arial" w:eastAsia="Times New Roman" w:hAnsi="Arial" w:cs="Arial"/>
          <w:sz w:val="32"/>
          <w:szCs w:val="32"/>
          <w:lang w:eastAsia="nl-NL"/>
        </w:rPr>
        <w:t>Degenen onder u die de ledenmiddagen bezoeken heb ik de afgelopen tijd zo veel mogelijk persoonlijk benaderd om het u te vertellen dat we voorlopig weer ‘op de rem moeten trappen’. Dit was soms ook een mooie gelegenheid om even naar elkaars welstand te informeren. We blijven naar elkaar omkijken, ook al zien we elkaar niet. En…..u kunt natuurlijk ook altijd zelf het initiatief nemen als u iets naar mij of naar ons als bestuur kwijt wilt! De telefoon of de mail is geduldig!</w:t>
      </w:r>
    </w:p>
    <w:p w14:paraId="19659917" w14:textId="77777777" w:rsidR="001B7ABE" w:rsidRPr="001B7ABE" w:rsidRDefault="001B7ABE" w:rsidP="001B7ABE">
      <w:pPr>
        <w:spacing w:after="0" w:line="240" w:lineRule="auto"/>
        <w:rPr>
          <w:rFonts w:ascii="Arial" w:eastAsia="Times New Roman" w:hAnsi="Arial" w:cs="Arial"/>
          <w:sz w:val="32"/>
          <w:szCs w:val="32"/>
          <w:lang w:eastAsia="nl-NL"/>
        </w:rPr>
      </w:pPr>
    </w:p>
    <w:p w14:paraId="69AEBBBA" w14:textId="77777777" w:rsidR="001B7ABE" w:rsidRPr="00DF6916" w:rsidRDefault="001B7ABE" w:rsidP="001B7ABE">
      <w:pPr>
        <w:spacing w:after="0" w:line="240" w:lineRule="auto"/>
        <w:rPr>
          <w:rFonts w:ascii="Arial" w:eastAsia="Times New Roman" w:hAnsi="Arial" w:cs="Arial"/>
          <w:color w:val="C00000"/>
          <w:sz w:val="32"/>
          <w:szCs w:val="32"/>
          <w:lang w:eastAsia="nl-NL"/>
        </w:rPr>
      </w:pPr>
      <w:r w:rsidRPr="00DF6916">
        <w:rPr>
          <w:rFonts w:ascii="Arial" w:eastAsia="Times New Roman" w:hAnsi="Arial" w:cs="Arial"/>
          <w:b/>
          <w:bCs/>
          <w:color w:val="C00000"/>
          <w:sz w:val="32"/>
          <w:szCs w:val="32"/>
          <w:lang w:eastAsia="nl-NL"/>
        </w:rPr>
        <w:t>Oud en nieuw</w:t>
      </w:r>
    </w:p>
    <w:p w14:paraId="6F64CD7F" w14:textId="76615745" w:rsidR="001B7ABE" w:rsidRPr="001B7ABE" w:rsidRDefault="002B3BA8" w:rsidP="001B7ABE">
      <w:pPr>
        <w:spacing w:after="0" w:line="240" w:lineRule="auto"/>
        <w:rPr>
          <w:rFonts w:ascii="Arial" w:eastAsia="Times New Roman" w:hAnsi="Arial" w:cs="Arial"/>
          <w:sz w:val="32"/>
          <w:szCs w:val="32"/>
          <w:lang w:eastAsia="nl-NL"/>
        </w:rPr>
      </w:pPr>
      <w:r>
        <w:rPr>
          <w:noProof/>
        </w:rPr>
        <w:drawing>
          <wp:anchor distT="0" distB="0" distL="114300" distR="114300" simplePos="0" relativeHeight="251794432" behindDoc="1" locked="0" layoutInCell="1" allowOverlap="1" wp14:anchorId="58619140" wp14:editId="0C8B56BD">
            <wp:simplePos x="0" y="0"/>
            <wp:positionH relativeFrom="margin">
              <wp:align>left</wp:align>
            </wp:positionH>
            <wp:positionV relativeFrom="paragraph">
              <wp:posOffset>594995</wp:posOffset>
            </wp:positionV>
            <wp:extent cx="3647440" cy="2051685"/>
            <wp:effectExtent l="0" t="0" r="0" b="5715"/>
            <wp:wrapTight wrapText="bothSides">
              <wp:wrapPolygon edited="0">
                <wp:start x="0" y="0"/>
                <wp:lineTo x="0" y="21460"/>
                <wp:lineTo x="21435" y="21460"/>
                <wp:lineTo x="21435" y="0"/>
                <wp:lineTo x="0" y="0"/>
              </wp:wrapPolygon>
            </wp:wrapTight>
            <wp:docPr id="31" name="Afbeelding 3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7440" cy="2051685"/>
                    </a:xfrm>
                    <a:prstGeom prst="rect">
                      <a:avLst/>
                    </a:prstGeom>
                    <a:noFill/>
                    <a:ln>
                      <a:noFill/>
                    </a:ln>
                  </pic:spPr>
                </pic:pic>
              </a:graphicData>
            </a:graphic>
          </wp:anchor>
        </w:drawing>
      </w:r>
      <w:r w:rsidR="003A387F">
        <w:rPr>
          <w:rFonts w:ascii="Arial" w:eastAsia="Times New Roman" w:hAnsi="Arial" w:cs="Arial"/>
          <w:sz w:val="32"/>
          <w:szCs w:val="32"/>
          <w:lang w:eastAsia="nl-NL"/>
        </w:rPr>
        <w:t>O</w:t>
      </w:r>
      <w:r w:rsidR="001B7ABE" w:rsidRPr="001B7ABE">
        <w:rPr>
          <w:rFonts w:ascii="Arial" w:eastAsia="Times New Roman" w:hAnsi="Arial" w:cs="Arial"/>
          <w:sz w:val="32"/>
          <w:szCs w:val="32"/>
          <w:lang w:eastAsia="nl-NL"/>
        </w:rPr>
        <w:t xml:space="preserve">p de een of andere manier voelen we het allemaal wel aan: we leven in een bijzondere tijd. Een tijd van veel onzekerheid. En dat allemaal door Corona. </w:t>
      </w:r>
      <w:r w:rsidRPr="001B7ABE">
        <w:rPr>
          <w:rFonts w:ascii="Arial" w:eastAsia="Times New Roman" w:hAnsi="Arial" w:cs="Arial"/>
          <w:sz w:val="32"/>
          <w:szCs w:val="32"/>
          <w:lang w:eastAsia="nl-NL"/>
        </w:rPr>
        <w:t xml:space="preserve"> </w:t>
      </w:r>
      <w:r w:rsidR="001B7ABE" w:rsidRPr="001B7ABE">
        <w:rPr>
          <w:rFonts w:ascii="Arial" w:eastAsia="Times New Roman" w:hAnsi="Arial" w:cs="Arial"/>
          <w:sz w:val="32"/>
          <w:szCs w:val="32"/>
          <w:lang w:eastAsia="nl-NL"/>
        </w:rPr>
        <w:t xml:space="preserve">De meesten (ikzelf ook) zijn ervan </w:t>
      </w:r>
      <w:r w:rsidRPr="001B7ABE">
        <w:rPr>
          <w:rFonts w:ascii="Arial" w:eastAsia="Times New Roman" w:hAnsi="Arial" w:cs="Arial"/>
          <w:sz w:val="32"/>
          <w:szCs w:val="32"/>
          <w:lang w:eastAsia="nl-NL"/>
        </w:rPr>
        <w:t xml:space="preserve"> </w:t>
      </w:r>
      <w:r w:rsidR="001B7ABE" w:rsidRPr="001B7ABE">
        <w:rPr>
          <w:rFonts w:ascii="Arial" w:eastAsia="Times New Roman" w:hAnsi="Arial" w:cs="Arial"/>
          <w:sz w:val="32"/>
          <w:szCs w:val="32"/>
          <w:lang w:eastAsia="nl-NL"/>
        </w:rPr>
        <w:t>overtuigd dat het om een ernstige, gevaarlijke epidemie gaat, sommigen schijnen het nog steeds af te doen als een ‘griepje’. De meesten (ik ook) zien het vaccin als belangrijk om ’het virus eronder te krijgen’, anderen wantrouwen het nog steeds of wijzen het af als gevaarlijk of in strijd met Gods wil. De meesten (ik ook) steunen onze overheid die al zoekend en tastend ons probeert door de crisis te loodsen, anderen vinden al die maatregelen alleen maar een aantasting van onze vrijheid. De verdeeldheid slaat steeds meer toe. Als ik dit stukje schrijf moet de persconferentie van vrijdag 12 november nog plaatsvinden. Dus als u mijn verhaal leest, weet u ongetwijfeld al veel meer. Zoals zo vaak is de situatie dan misschien wel weer heel anders (beter?….slechter?) dan ik op dit moment kan overzien.</w:t>
      </w:r>
    </w:p>
    <w:p w14:paraId="092C75CE" w14:textId="3AC68E54" w:rsidR="001B7ABE" w:rsidRPr="001B7ABE" w:rsidRDefault="001B7ABE" w:rsidP="001B7ABE">
      <w:pPr>
        <w:spacing w:after="0" w:line="240" w:lineRule="auto"/>
        <w:rPr>
          <w:rFonts w:ascii="Arial" w:eastAsia="Times New Roman" w:hAnsi="Arial" w:cs="Arial"/>
          <w:sz w:val="32"/>
          <w:szCs w:val="32"/>
          <w:lang w:eastAsia="nl-NL"/>
        </w:rPr>
      </w:pPr>
      <w:r w:rsidRPr="001B7ABE">
        <w:rPr>
          <w:rFonts w:ascii="Arial" w:eastAsia="Times New Roman" w:hAnsi="Arial" w:cs="Arial"/>
          <w:sz w:val="32"/>
          <w:szCs w:val="32"/>
          <w:lang w:eastAsia="nl-NL"/>
        </w:rPr>
        <w:lastRenderedPageBreak/>
        <w:t xml:space="preserve">Vele christenen gaan in deze tijd te rade bij de Bijbel (een goede </w:t>
      </w:r>
      <w:r w:rsidR="00703B6F">
        <w:rPr>
          <w:noProof/>
        </w:rPr>
        <w:drawing>
          <wp:anchor distT="0" distB="0" distL="114300" distR="114300" simplePos="0" relativeHeight="251806720" behindDoc="1" locked="0" layoutInCell="1" allowOverlap="1" wp14:anchorId="770C54ED" wp14:editId="37CC9FEA">
            <wp:simplePos x="0" y="0"/>
            <wp:positionH relativeFrom="column">
              <wp:posOffset>-1270</wp:posOffset>
            </wp:positionH>
            <wp:positionV relativeFrom="paragraph">
              <wp:posOffset>231140</wp:posOffset>
            </wp:positionV>
            <wp:extent cx="6048375" cy="4991100"/>
            <wp:effectExtent l="0" t="0" r="9525" b="0"/>
            <wp:wrapTight wrapText="bothSides">
              <wp:wrapPolygon edited="0">
                <wp:start x="0" y="0"/>
                <wp:lineTo x="0" y="21518"/>
                <wp:lineTo x="21566" y="21518"/>
                <wp:lineTo x="21566" y="0"/>
                <wp:lineTo x="0" y="0"/>
              </wp:wrapPolygon>
            </wp:wrapTight>
            <wp:docPr id="34" name="Afbeelding 3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8375" cy="499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6F" w:rsidRPr="001B7ABE">
        <w:rPr>
          <w:rFonts w:ascii="Arial" w:eastAsia="Times New Roman" w:hAnsi="Arial" w:cs="Arial"/>
          <w:sz w:val="32"/>
          <w:szCs w:val="32"/>
          <w:lang w:eastAsia="nl-NL"/>
        </w:rPr>
        <w:t xml:space="preserve"> </w:t>
      </w:r>
      <w:r w:rsidRPr="001B7ABE">
        <w:rPr>
          <w:rFonts w:ascii="Arial" w:eastAsia="Times New Roman" w:hAnsi="Arial" w:cs="Arial"/>
          <w:sz w:val="32"/>
          <w:szCs w:val="32"/>
          <w:lang w:eastAsia="nl-NL"/>
        </w:rPr>
        <w:t xml:space="preserve">zaak!) en in het bijzonder bij het </w:t>
      </w:r>
      <w:r w:rsidR="00703B6F">
        <w:rPr>
          <w:rFonts w:ascii="Arial" w:eastAsia="Times New Roman" w:hAnsi="Arial" w:cs="Arial"/>
          <w:sz w:val="32"/>
          <w:szCs w:val="32"/>
          <w:lang w:eastAsia="nl-NL"/>
        </w:rPr>
        <w:t>b</w:t>
      </w:r>
      <w:r w:rsidRPr="001B7ABE">
        <w:rPr>
          <w:rFonts w:ascii="Arial" w:eastAsia="Times New Roman" w:hAnsi="Arial" w:cs="Arial"/>
          <w:sz w:val="32"/>
          <w:szCs w:val="32"/>
          <w:lang w:eastAsia="nl-NL"/>
        </w:rPr>
        <w:t xml:space="preserve">oek Openbaring, maar ook andere gedeelten waarin het over de eindtijd gaat. Jezus komt spoedig, door het oordeel en de ontwikkelingen in de wereld heen. Is Corona ook zo’n ontwikkeling? Vast en zeker. Rampen, ziekten, maar ook aardbevingen, verleidende geesten, verdeeldheid, afgodendienst, oorlogen, enz., het gaat allemaal vooraf aan de komst van de Mensenzoon. Maar laten we ons niet blindstaren op Corona alleen. De hiervoor genoemde rampen enz. zijn er al sinds het begin van de wereldgeschiedenis. En wat dacht u van de pest in de Middeleeuwen, de twee grote wereldoorlogen in de vorige eeuw, de spanningen tussen de volken, de benarde positie van het Joodse volk in </w:t>
      </w:r>
      <w:r w:rsidR="00A9090F" w:rsidRPr="001B7ABE">
        <w:rPr>
          <w:rFonts w:ascii="Arial" w:eastAsia="Times New Roman" w:hAnsi="Arial" w:cs="Arial"/>
          <w:sz w:val="32"/>
          <w:szCs w:val="32"/>
          <w:lang w:eastAsia="nl-NL"/>
        </w:rPr>
        <w:t>Israël</w:t>
      </w:r>
      <w:r w:rsidRPr="001B7ABE">
        <w:rPr>
          <w:rFonts w:ascii="Arial" w:eastAsia="Times New Roman" w:hAnsi="Arial" w:cs="Arial"/>
          <w:sz w:val="32"/>
          <w:szCs w:val="32"/>
          <w:lang w:eastAsia="nl-NL"/>
        </w:rPr>
        <w:t xml:space="preserve"> en wereldwijd. Kortom: alles, waaronder ook corona, roept om de grote ‘oplossing’ door de komst van Jezus Christus en de vernieuwing van hemel en aarde. Laten we daar in spanning, verwachtingsvol naar blijven uitkijken!</w:t>
      </w:r>
    </w:p>
    <w:p w14:paraId="09B00C46" w14:textId="77777777" w:rsidR="001B7ABE" w:rsidRPr="001B7ABE" w:rsidRDefault="001B7ABE" w:rsidP="001B7ABE">
      <w:pPr>
        <w:spacing w:after="0" w:line="240" w:lineRule="auto"/>
        <w:rPr>
          <w:rFonts w:ascii="Arial" w:eastAsia="Times New Roman" w:hAnsi="Arial" w:cs="Arial"/>
          <w:sz w:val="32"/>
          <w:szCs w:val="32"/>
          <w:lang w:eastAsia="nl-NL"/>
        </w:rPr>
      </w:pPr>
      <w:r w:rsidRPr="001B7ABE">
        <w:rPr>
          <w:rFonts w:ascii="Arial" w:eastAsia="Times New Roman" w:hAnsi="Arial" w:cs="Arial"/>
          <w:sz w:val="32"/>
          <w:szCs w:val="32"/>
          <w:lang w:eastAsia="nl-NL"/>
        </w:rPr>
        <w:lastRenderedPageBreak/>
        <w:t>Rond eind november/ begin december gaan we de grens over van het oude kerkelijke jaar naar het nieuwe. We herdenken onze doden die (naar wij hopen) in de Heer zijn gestorven. We kijken uit naar de komst van onze Heer in heerlijkheid en denken terug hoe Hij 2000 jaar geleden kwam om ‘bij ons te wonen’.</w:t>
      </w:r>
    </w:p>
    <w:p w14:paraId="41D381E4" w14:textId="686774D6" w:rsidR="001B7ABE" w:rsidRPr="001B7ABE" w:rsidRDefault="001B7ABE" w:rsidP="001B7ABE">
      <w:pPr>
        <w:spacing w:after="0" w:line="240" w:lineRule="auto"/>
        <w:rPr>
          <w:rFonts w:ascii="Arial" w:eastAsia="Times New Roman" w:hAnsi="Arial" w:cs="Arial"/>
          <w:sz w:val="32"/>
          <w:szCs w:val="32"/>
          <w:lang w:eastAsia="nl-NL"/>
        </w:rPr>
      </w:pPr>
      <w:r w:rsidRPr="001B7ABE">
        <w:rPr>
          <w:rFonts w:ascii="Arial" w:eastAsia="Times New Roman" w:hAnsi="Arial" w:cs="Arial"/>
          <w:sz w:val="32"/>
          <w:szCs w:val="32"/>
          <w:lang w:eastAsia="nl-NL"/>
        </w:rPr>
        <w:t xml:space="preserve">Als christenen geloven we (geloven = zien!) dat corona behoort tot de oude wereld. En de Bijbel leert ons: zie het oude is </w:t>
      </w:r>
      <w:r w:rsidR="00A9090F" w:rsidRPr="001B7ABE">
        <w:rPr>
          <w:rFonts w:ascii="Arial" w:eastAsia="Times New Roman" w:hAnsi="Arial" w:cs="Arial"/>
          <w:sz w:val="32"/>
          <w:szCs w:val="32"/>
          <w:lang w:eastAsia="nl-NL"/>
        </w:rPr>
        <w:t>voorbijgegaan</w:t>
      </w:r>
      <w:r w:rsidRPr="001B7ABE">
        <w:rPr>
          <w:rFonts w:ascii="Arial" w:eastAsia="Times New Roman" w:hAnsi="Arial" w:cs="Arial"/>
          <w:sz w:val="32"/>
          <w:szCs w:val="32"/>
          <w:lang w:eastAsia="nl-NL"/>
        </w:rPr>
        <w:t>….het is alles nieuw geworden. Dat is profetie, profetie van een heerlijke toekomst. Jezus zegt: Ik kom spoedig. En de Geest en de bruid (de gemeente) zegt: Ja Heer Jezus, kom spoedig! Maranatha!</w:t>
      </w:r>
    </w:p>
    <w:p w14:paraId="6A2AE4F6" w14:textId="7CE58E92" w:rsidR="001B7ABE" w:rsidRPr="001B7ABE" w:rsidRDefault="001B7ABE" w:rsidP="001B7ABE">
      <w:pPr>
        <w:spacing w:after="0" w:line="240" w:lineRule="auto"/>
        <w:rPr>
          <w:rFonts w:ascii="Arial" w:eastAsia="Times New Roman" w:hAnsi="Arial" w:cs="Arial"/>
          <w:sz w:val="32"/>
          <w:szCs w:val="32"/>
          <w:lang w:eastAsia="nl-NL"/>
        </w:rPr>
      </w:pPr>
    </w:p>
    <w:p w14:paraId="0A9EA91B" w14:textId="0104656B" w:rsidR="001B7ABE" w:rsidRPr="001B7ABE" w:rsidRDefault="001B7ABE" w:rsidP="001B7ABE">
      <w:pPr>
        <w:spacing w:after="0" w:line="240" w:lineRule="auto"/>
        <w:rPr>
          <w:rFonts w:ascii="Arial" w:eastAsia="Times New Roman" w:hAnsi="Arial" w:cs="Arial"/>
          <w:sz w:val="32"/>
          <w:szCs w:val="32"/>
          <w:lang w:eastAsia="nl-NL"/>
        </w:rPr>
      </w:pPr>
      <w:r w:rsidRPr="001B7ABE">
        <w:rPr>
          <w:rFonts w:ascii="Arial" w:eastAsia="Times New Roman" w:hAnsi="Arial" w:cs="Arial"/>
          <w:sz w:val="32"/>
          <w:szCs w:val="32"/>
          <w:lang w:eastAsia="nl-NL"/>
        </w:rPr>
        <w:t>Het ga u goed, blijf gezond en vol verwachting!</w:t>
      </w:r>
    </w:p>
    <w:p w14:paraId="03CA2E54" w14:textId="74ECB62C" w:rsidR="001B7ABE" w:rsidRDefault="001B7ABE" w:rsidP="001B7ABE">
      <w:pPr>
        <w:spacing w:after="0" w:line="240" w:lineRule="auto"/>
        <w:rPr>
          <w:rFonts w:ascii="Arial" w:eastAsia="Times New Roman" w:hAnsi="Arial" w:cs="Arial"/>
          <w:sz w:val="32"/>
          <w:szCs w:val="32"/>
          <w:lang w:eastAsia="nl-NL"/>
        </w:rPr>
      </w:pPr>
      <w:r w:rsidRPr="001B7ABE">
        <w:rPr>
          <w:rFonts w:ascii="Arial" w:eastAsia="Times New Roman" w:hAnsi="Arial" w:cs="Arial"/>
          <w:sz w:val="32"/>
          <w:szCs w:val="32"/>
          <w:lang w:eastAsia="nl-NL"/>
        </w:rPr>
        <w:t>Ook alvast een goed 2022 toegewenst!</w:t>
      </w:r>
    </w:p>
    <w:p w14:paraId="3815AC39" w14:textId="327CE964" w:rsidR="005E003D" w:rsidRDefault="005E003D" w:rsidP="001B7ABE">
      <w:pPr>
        <w:spacing w:after="0" w:line="240" w:lineRule="auto"/>
        <w:rPr>
          <w:rFonts w:ascii="Arial" w:eastAsia="Times New Roman" w:hAnsi="Arial" w:cs="Arial"/>
          <w:sz w:val="32"/>
          <w:szCs w:val="32"/>
          <w:lang w:eastAsia="nl-NL"/>
        </w:rPr>
      </w:pPr>
    </w:p>
    <w:p w14:paraId="698CCA04" w14:textId="77777777" w:rsidR="00350FD6" w:rsidRDefault="00350FD6" w:rsidP="005E003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FFFFF"/>
        <w:spacing w:after="0" w:line="240" w:lineRule="auto"/>
        <w:rPr>
          <w:rFonts w:ascii="Arial" w:eastAsia="Times New Roman" w:hAnsi="Arial" w:cs="Arial"/>
          <w:b/>
          <w:bCs/>
          <w:color w:val="808080" w:themeColor="background1" w:themeShade="80"/>
          <w:sz w:val="28"/>
          <w:szCs w:val="28"/>
          <w:lang w:eastAsia="nl-NL"/>
        </w:rPr>
      </w:pPr>
    </w:p>
    <w:p w14:paraId="080F985A" w14:textId="21C6FAB6" w:rsidR="005E003D" w:rsidRDefault="005E003D" w:rsidP="005E003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FFFFF"/>
        <w:spacing w:after="0" w:line="240" w:lineRule="auto"/>
        <w:rPr>
          <w:rFonts w:ascii="Arial" w:eastAsia="Times New Roman" w:hAnsi="Arial" w:cs="Arial"/>
          <w:b/>
          <w:bCs/>
          <w:color w:val="808080" w:themeColor="background1" w:themeShade="80"/>
          <w:sz w:val="28"/>
          <w:szCs w:val="28"/>
          <w:lang w:eastAsia="nl-NL"/>
        </w:rPr>
      </w:pPr>
      <w:r w:rsidRPr="00856FB7">
        <w:rPr>
          <w:rFonts w:ascii="Arial" w:eastAsia="Times New Roman" w:hAnsi="Arial" w:cs="Arial"/>
          <w:b/>
          <w:bCs/>
          <w:color w:val="808080" w:themeColor="background1" w:themeShade="80"/>
          <w:sz w:val="28"/>
          <w:szCs w:val="28"/>
          <w:lang w:eastAsia="nl-NL"/>
        </w:rPr>
        <w:t xml:space="preserve">In memoriam:     </w:t>
      </w:r>
    </w:p>
    <w:p w14:paraId="5D8DF78D" w14:textId="7413BA52" w:rsidR="00350FD6" w:rsidRPr="00350FD6" w:rsidRDefault="005E003D" w:rsidP="00350FD6">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FFFFF"/>
        <w:spacing w:after="0" w:line="240" w:lineRule="auto"/>
        <w:rPr>
          <w:rFonts w:ascii="Arial" w:eastAsia="Times New Roman" w:hAnsi="Arial" w:cs="Arial"/>
          <w:b/>
          <w:bCs/>
          <w:color w:val="808080" w:themeColor="background1" w:themeShade="80"/>
          <w:sz w:val="28"/>
          <w:szCs w:val="28"/>
          <w:lang w:eastAsia="nl-NL"/>
        </w:rPr>
      </w:pPr>
      <w:r>
        <w:rPr>
          <w:rFonts w:ascii="Arial" w:eastAsia="Times New Roman" w:hAnsi="Arial" w:cs="Arial"/>
          <w:b/>
          <w:bCs/>
          <w:color w:val="808080" w:themeColor="background1" w:themeShade="80"/>
          <w:sz w:val="28"/>
          <w:szCs w:val="28"/>
          <w:lang w:eastAsia="nl-NL"/>
        </w:rPr>
        <w:t xml:space="preserve">                            </w:t>
      </w:r>
      <w:r w:rsidR="00350FD6" w:rsidRPr="00350FD6">
        <w:rPr>
          <w:rFonts w:ascii="Arial" w:eastAsia="Times New Roman" w:hAnsi="Arial" w:cs="Arial"/>
          <w:b/>
          <w:bCs/>
          <w:color w:val="808080" w:themeColor="background1" w:themeShade="80"/>
          <w:sz w:val="28"/>
          <w:szCs w:val="28"/>
          <w:lang w:eastAsia="nl-NL"/>
        </w:rPr>
        <w:t>Mevr</w:t>
      </w:r>
      <w:r w:rsidR="00350FD6">
        <w:rPr>
          <w:rFonts w:ascii="Arial" w:eastAsia="Times New Roman" w:hAnsi="Arial" w:cs="Arial"/>
          <w:b/>
          <w:bCs/>
          <w:color w:val="808080" w:themeColor="background1" w:themeShade="80"/>
          <w:sz w:val="28"/>
          <w:szCs w:val="28"/>
          <w:lang w:eastAsia="nl-NL"/>
        </w:rPr>
        <w:t>ouw</w:t>
      </w:r>
      <w:r w:rsidR="00350FD6" w:rsidRPr="00350FD6">
        <w:rPr>
          <w:rFonts w:ascii="Arial" w:eastAsia="Times New Roman" w:hAnsi="Arial" w:cs="Arial"/>
          <w:b/>
          <w:bCs/>
          <w:color w:val="808080" w:themeColor="background1" w:themeShade="80"/>
          <w:sz w:val="28"/>
          <w:szCs w:val="28"/>
          <w:lang w:eastAsia="nl-NL"/>
        </w:rPr>
        <w:t xml:space="preserve"> M. van Zwieten-Hagen</w:t>
      </w:r>
    </w:p>
    <w:p w14:paraId="2A5ED59C" w14:textId="545EB763" w:rsidR="00350FD6" w:rsidRPr="00350FD6" w:rsidRDefault="00350FD6" w:rsidP="00350FD6">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FFFFF"/>
        <w:spacing w:after="0" w:line="240" w:lineRule="auto"/>
        <w:rPr>
          <w:rFonts w:ascii="Arial" w:eastAsia="Times New Roman" w:hAnsi="Arial" w:cs="Arial"/>
          <w:b/>
          <w:bCs/>
          <w:color w:val="808080" w:themeColor="background1" w:themeShade="80"/>
          <w:sz w:val="28"/>
          <w:szCs w:val="28"/>
          <w:lang w:eastAsia="nl-NL"/>
        </w:rPr>
      </w:pPr>
      <w:r>
        <w:rPr>
          <w:rFonts w:ascii="Arial" w:eastAsia="Times New Roman" w:hAnsi="Arial" w:cs="Arial"/>
          <w:b/>
          <w:bCs/>
          <w:color w:val="808080" w:themeColor="background1" w:themeShade="80"/>
          <w:sz w:val="28"/>
          <w:szCs w:val="28"/>
          <w:lang w:eastAsia="nl-NL"/>
        </w:rPr>
        <w:t xml:space="preserve">                            </w:t>
      </w:r>
      <w:r w:rsidRPr="00350FD6">
        <w:rPr>
          <w:rFonts w:ascii="Arial" w:eastAsia="Times New Roman" w:hAnsi="Arial" w:cs="Arial"/>
          <w:b/>
          <w:bCs/>
          <w:color w:val="808080" w:themeColor="background1" w:themeShade="80"/>
          <w:sz w:val="28"/>
          <w:szCs w:val="28"/>
          <w:lang w:eastAsia="nl-NL"/>
        </w:rPr>
        <w:t xml:space="preserve">Blommesteinsingel 74 </w:t>
      </w:r>
    </w:p>
    <w:p w14:paraId="5EDAFBE8" w14:textId="1209EC9D" w:rsidR="005E003D" w:rsidRDefault="00350FD6" w:rsidP="00350FD6">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FFFFF"/>
        <w:spacing w:after="0" w:line="240" w:lineRule="auto"/>
        <w:rPr>
          <w:rFonts w:ascii="Arial" w:eastAsia="Times New Roman" w:hAnsi="Arial" w:cs="Arial"/>
          <w:color w:val="808080" w:themeColor="background1" w:themeShade="80"/>
          <w:sz w:val="28"/>
          <w:szCs w:val="28"/>
          <w:lang w:eastAsia="nl-NL"/>
        </w:rPr>
      </w:pPr>
      <w:r>
        <w:rPr>
          <w:rFonts w:ascii="Arial" w:eastAsia="Times New Roman" w:hAnsi="Arial" w:cs="Arial"/>
          <w:b/>
          <w:bCs/>
          <w:color w:val="808080" w:themeColor="background1" w:themeShade="80"/>
          <w:sz w:val="28"/>
          <w:szCs w:val="28"/>
          <w:lang w:eastAsia="nl-NL"/>
        </w:rPr>
        <w:t xml:space="preserve">                            </w:t>
      </w:r>
      <w:r w:rsidRPr="00350FD6">
        <w:rPr>
          <w:rFonts w:ascii="Arial" w:eastAsia="Times New Roman" w:hAnsi="Arial" w:cs="Arial"/>
          <w:b/>
          <w:bCs/>
          <w:color w:val="808080" w:themeColor="background1" w:themeShade="80"/>
          <w:sz w:val="28"/>
          <w:szCs w:val="28"/>
          <w:lang w:eastAsia="nl-NL"/>
        </w:rPr>
        <w:t>2804 EJ GOUDA</w:t>
      </w:r>
      <w:r>
        <w:rPr>
          <w:rFonts w:ascii="Arial" w:eastAsia="Times New Roman" w:hAnsi="Arial" w:cs="Arial"/>
          <w:b/>
          <w:bCs/>
          <w:color w:val="808080" w:themeColor="background1" w:themeShade="80"/>
          <w:sz w:val="28"/>
          <w:szCs w:val="28"/>
          <w:lang w:eastAsia="nl-NL"/>
        </w:rPr>
        <w:t xml:space="preserve">  </w:t>
      </w:r>
      <w:r>
        <w:rPr>
          <w:rFonts w:ascii="Arial" w:eastAsia="Times New Roman" w:hAnsi="Arial" w:cs="Arial"/>
          <w:b/>
          <w:bCs/>
          <w:color w:val="808080" w:themeColor="background1" w:themeShade="80"/>
          <w:sz w:val="28"/>
          <w:szCs w:val="28"/>
          <w:lang w:eastAsia="nl-NL"/>
        </w:rPr>
        <w:br/>
      </w:r>
      <w:r>
        <w:rPr>
          <w:rFonts w:ascii="Arial" w:eastAsia="Times New Roman" w:hAnsi="Arial" w:cs="Arial"/>
          <w:color w:val="808080" w:themeColor="background1" w:themeShade="80"/>
          <w:sz w:val="28"/>
          <w:szCs w:val="28"/>
          <w:lang w:eastAsia="nl-NL"/>
        </w:rPr>
        <w:t xml:space="preserve">                        </w:t>
      </w:r>
      <w:r w:rsidR="005E003D">
        <w:rPr>
          <w:rFonts w:ascii="Arial" w:eastAsia="Times New Roman" w:hAnsi="Arial" w:cs="Arial"/>
          <w:color w:val="808080" w:themeColor="background1" w:themeShade="80"/>
          <w:sz w:val="28"/>
          <w:szCs w:val="28"/>
          <w:lang w:eastAsia="nl-NL"/>
        </w:rPr>
        <w:t xml:space="preserve">We wensen de nabestaanden veel sterkte </w:t>
      </w:r>
      <w:r>
        <w:rPr>
          <w:rFonts w:ascii="Arial" w:eastAsia="Times New Roman" w:hAnsi="Arial" w:cs="Arial"/>
          <w:color w:val="808080" w:themeColor="background1" w:themeShade="80"/>
          <w:sz w:val="28"/>
          <w:szCs w:val="28"/>
          <w:lang w:eastAsia="nl-NL"/>
        </w:rPr>
        <w:br/>
        <w:t xml:space="preserve">                        </w:t>
      </w:r>
      <w:r w:rsidR="005E003D">
        <w:rPr>
          <w:rFonts w:ascii="Arial" w:eastAsia="Times New Roman" w:hAnsi="Arial" w:cs="Arial"/>
          <w:color w:val="808080" w:themeColor="background1" w:themeShade="80"/>
          <w:sz w:val="28"/>
          <w:szCs w:val="28"/>
          <w:lang w:eastAsia="nl-NL"/>
        </w:rPr>
        <w:t>toe met het verwerken van dit verlies.</w:t>
      </w:r>
    </w:p>
    <w:p w14:paraId="11FECCD3" w14:textId="77777777" w:rsidR="005E003D" w:rsidRPr="009F04DC" w:rsidRDefault="005E003D" w:rsidP="005E003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FFFFF"/>
        <w:spacing w:after="0" w:line="240" w:lineRule="auto"/>
        <w:jc w:val="center"/>
        <w:rPr>
          <w:rFonts w:ascii="Arial" w:eastAsia="Times New Roman" w:hAnsi="Arial" w:cs="Arial"/>
          <w:color w:val="808080" w:themeColor="background1" w:themeShade="80"/>
          <w:sz w:val="28"/>
          <w:szCs w:val="28"/>
          <w:lang w:eastAsia="nl-NL"/>
        </w:rPr>
      </w:pPr>
    </w:p>
    <w:p w14:paraId="7D125D44" w14:textId="77777777" w:rsidR="005E003D" w:rsidRDefault="005E003D" w:rsidP="001B7ABE">
      <w:pPr>
        <w:spacing w:after="0" w:line="240" w:lineRule="auto"/>
        <w:rPr>
          <w:rFonts w:ascii="Arial" w:eastAsia="Times New Roman" w:hAnsi="Arial" w:cs="Arial"/>
          <w:sz w:val="32"/>
          <w:szCs w:val="32"/>
          <w:lang w:eastAsia="nl-NL"/>
        </w:rPr>
      </w:pPr>
    </w:p>
    <w:p w14:paraId="06B3DE0D" w14:textId="23E2E43D" w:rsidR="00DF6916" w:rsidRDefault="00E471C1" w:rsidP="001B7ABE">
      <w:pPr>
        <w:spacing w:after="0" w:line="240" w:lineRule="auto"/>
        <w:rPr>
          <w:rFonts w:ascii="Arial" w:eastAsia="Times New Roman" w:hAnsi="Arial" w:cs="Arial"/>
          <w:sz w:val="32"/>
          <w:szCs w:val="32"/>
          <w:lang w:eastAsia="nl-NL"/>
        </w:rPr>
      </w:pPr>
      <w:r>
        <w:rPr>
          <w:noProof/>
        </w:rPr>
        <w:drawing>
          <wp:inline distT="0" distB="0" distL="0" distR="0" wp14:anchorId="525AB1A1" wp14:editId="53FEC104">
            <wp:extent cx="5995776" cy="3448050"/>
            <wp:effectExtent l="0" t="0" r="5080" b="0"/>
            <wp:docPr id="43" name="Afbeelding 43" descr="Afbeeldingsresultaten voor holland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holland win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9159" cy="3455746"/>
                    </a:xfrm>
                    <a:prstGeom prst="rect">
                      <a:avLst/>
                    </a:prstGeom>
                    <a:noFill/>
                    <a:ln>
                      <a:noFill/>
                    </a:ln>
                  </pic:spPr>
                </pic:pic>
              </a:graphicData>
            </a:graphic>
          </wp:inline>
        </w:drawing>
      </w:r>
    </w:p>
    <w:p w14:paraId="4B35BD31" w14:textId="426D57CB" w:rsidR="00DF6916" w:rsidRDefault="00DF6916" w:rsidP="001B7ABE">
      <w:pPr>
        <w:spacing w:after="0" w:line="240" w:lineRule="auto"/>
        <w:rPr>
          <w:rFonts w:ascii="Arial" w:eastAsia="Times New Roman" w:hAnsi="Arial" w:cs="Arial"/>
          <w:sz w:val="32"/>
          <w:szCs w:val="32"/>
          <w:lang w:eastAsia="nl-NL"/>
        </w:rPr>
      </w:pPr>
    </w:p>
    <w:p w14:paraId="2E2AEF5D" w14:textId="402D86F8" w:rsidR="00DF6916" w:rsidRDefault="00DF6916" w:rsidP="001B7ABE">
      <w:pPr>
        <w:spacing w:after="0" w:line="240" w:lineRule="auto"/>
        <w:rPr>
          <w:rFonts w:ascii="Arial" w:eastAsia="Times New Roman" w:hAnsi="Arial" w:cs="Arial"/>
          <w:sz w:val="32"/>
          <w:szCs w:val="32"/>
          <w:lang w:eastAsia="nl-NL"/>
        </w:rPr>
      </w:pPr>
    </w:p>
    <w:p w14:paraId="74C48CAF" w14:textId="696F4D02" w:rsidR="00E50A54" w:rsidRDefault="002C424B" w:rsidP="00A361DF">
      <w:pPr>
        <w:shd w:val="clear" w:color="auto" w:fill="FFFFFF"/>
        <w:spacing w:after="0" w:line="240" w:lineRule="auto"/>
        <w:rPr>
          <w:rFonts w:ascii="Arial" w:eastAsia="Times New Roman" w:hAnsi="Arial" w:cs="Arial"/>
          <w:iCs/>
          <w:color w:val="7F7F7F" w:themeColor="text1" w:themeTint="80"/>
          <w:sz w:val="28"/>
          <w:szCs w:val="28"/>
          <w:lang w:eastAsia="nl-NL"/>
        </w:rPr>
      </w:pPr>
      <w:r w:rsidRPr="002C424B">
        <w:rPr>
          <w:rFonts w:ascii="Arial" w:eastAsia="Times New Roman" w:hAnsi="Arial" w:cs="Arial"/>
          <w:iCs/>
          <w:noProof/>
          <w:color w:val="7F7F7F" w:themeColor="text1" w:themeTint="80"/>
          <w:sz w:val="28"/>
          <w:szCs w:val="28"/>
          <w:lang w:eastAsia="nl-NL"/>
        </w:rPr>
        <w:lastRenderedPageBreak/>
        <w:drawing>
          <wp:inline distT="0" distB="0" distL="0" distR="0" wp14:anchorId="58F8CB6F" wp14:editId="3AC7DF67">
            <wp:extent cx="5992519" cy="1866900"/>
            <wp:effectExtent l="0" t="0" r="8255" b="0"/>
            <wp:docPr id="30" name="Afbeelding 30" descr="Afbeeldingsresultaten voor kerstversi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ten voor kerstversier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5417" cy="1870918"/>
                    </a:xfrm>
                    <a:prstGeom prst="rect">
                      <a:avLst/>
                    </a:prstGeom>
                    <a:noFill/>
                    <a:ln>
                      <a:noFill/>
                    </a:ln>
                  </pic:spPr>
                </pic:pic>
              </a:graphicData>
            </a:graphic>
          </wp:inline>
        </w:drawing>
      </w:r>
    </w:p>
    <w:p w14:paraId="32DAD596" w14:textId="77777777" w:rsidR="00B330C2" w:rsidRPr="00B330C2" w:rsidRDefault="00B330C2" w:rsidP="00B330C2">
      <w:pPr>
        <w:pBdr>
          <w:top w:val="double" w:sz="4" w:space="1" w:color="C0504D"/>
          <w:left w:val="double" w:sz="4" w:space="1" w:color="C0504D"/>
          <w:bottom w:val="double" w:sz="4" w:space="1" w:color="C0504D"/>
          <w:right w:val="double" w:sz="4" w:space="1" w:color="C0504D"/>
        </w:pBdr>
        <w:shd w:val="clear" w:color="auto" w:fill="FFFFFF"/>
        <w:spacing w:after="0" w:line="240" w:lineRule="auto"/>
        <w:rPr>
          <w:rFonts w:ascii="Calibri" w:eastAsia="Times New Roman" w:hAnsi="Calibri" w:cs="Calibri"/>
          <w:b/>
          <w:sz w:val="32"/>
          <w:szCs w:val="32"/>
          <w:u w:val="single"/>
        </w:rPr>
      </w:pPr>
      <w:bookmarkStart w:id="4" w:name="_Hlk1654729"/>
      <w:bookmarkEnd w:id="3"/>
      <w:r w:rsidRPr="00B330C2">
        <w:rPr>
          <w:rFonts w:ascii="Calibri" w:eastAsia="Times New Roman" w:hAnsi="Calibri" w:cs="Calibri"/>
          <w:b/>
          <w:color w:val="C00000"/>
          <w:sz w:val="32"/>
          <w:szCs w:val="32"/>
          <w:u w:val="single"/>
        </w:rPr>
        <w:t>PCOB-afdeling Gouda:</w:t>
      </w:r>
    </w:p>
    <w:p w14:paraId="1E7EE3C9" w14:textId="48363A12" w:rsidR="00B330C2" w:rsidRPr="00B330C2" w:rsidRDefault="00B330C2" w:rsidP="0058737E">
      <w:pPr>
        <w:pBdr>
          <w:left w:val="single" w:sz="4" w:space="1" w:color="C00000"/>
          <w:bottom w:val="single" w:sz="4" w:space="1" w:color="C00000"/>
          <w:right w:val="single" w:sz="4" w:space="1" w:color="C00000"/>
        </w:pBdr>
        <w:outlineLvl w:val="0"/>
        <w:rPr>
          <w:rFonts w:ascii="Calibri" w:eastAsia="Calibri" w:hAnsi="Calibri" w:cs="Calibri"/>
          <w:color w:val="000000"/>
          <w:sz w:val="28"/>
          <w:szCs w:val="28"/>
        </w:rPr>
      </w:pPr>
      <w:r w:rsidRPr="00B330C2">
        <w:rPr>
          <w:rFonts w:ascii="Calibri" w:eastAsia="Times New Roman" w:hAnsi="Calibri" w:cs="Calibri"/>
          <w:b/>
          <w:sz w:val="32"/>
          <w:szCs w:val="32"/>
          <w:u w:val="single"/>
        </w:rPr>
        <w:t>Bestuur:</w:t>
      </w:r>
      <w:r w:rsidR="0058737E">
        <w:rPr>
          <w:rFonts w:ascii="Calibri" w:eastAsia="Times New Roman" w:hAnsi="Calibri" w:cs="Calibri"/>
          <w:b/>
          <w:sz w:val="32"/>
          <w:szCs w:val="32"/>
          <w:u w:val="single"/>
        </w:rPr>
        <w:br/>
      </w:r>
      <w:r w:rsidRPr="00B330C2">
        <w:rPr>
          <w:rFonts w:ascii="Calibri" w:eastAsia="Calibri" w:hAnsi="Calibri" w:cs="Calibri"/>
          <w:b/>
          <w:color w:val="000000"/>
          <w:sz w:val="28"/>
          <w:szCs w:val="28"/>
        </w:rPr>
        <w:t xml:space="preserve">Voorzitter: </w:t>
      </w:r>
      <w:r w:rsidR="0058737E">
        <w:rPr>
          <w:rFonts w:ascii="Calibri" w:eastAsia="Calibri" w:hAnsi="Calibri" w:cs="Calibri"/>
          <w:b/>
          <w:color w:val="000000"/>
          <w:sz w:val="28"/>
          <w:szCs w:val="28"/>
        </w:rPr>
        <w:br/>
      </w:r>
      <w:r w:rsidRPr="00B330C2">
        <w:rPr>
          <w:rFonts w:ascii="Calibri" w:eastAsia="Calibri" w:hAnsi="Calibri" w:cs="Calibri"/>
          <w:color w:val="000000"/>
          <w:sz w:val="28"/>
          <w:szCs w:val="28"/>
        </w:rPr>
        <w:t xml:space="preserve">mevr. </w:t>
      </w:r>
      <w:r w:rsidRPr="00B330C2">
        <w:rPr>
          <w:rFonts w:ascii="Calibri" w:eastAsia="Calibri" w:hAnsi="Calibri" w:cs="Calibri"/>
          <w:sz w:val="28"/>
          <w:szCs w:val="28"/>
        </w:rPr>
        <w:t xml:space="preserve">M.E. van der Zwart </w:t>
      </w:r>
      <w:r w:rsidRPr="00B330C2">
        <w:rPr>
          <w:rFonts w:ascii="Calibri" w:eastAsia="Times New Roman" w:hAnsi="Calibri" w:cs="Calibri"/>
          <w:noProof/>
          <w:sz w:val="28"/>
          <w:szCs w:val="28"/>
          <w:lang w:eastAsia="nl-NL"/>
        </w:rPr>
        <w:drawing>
          <wp:inline distT="0" distB="0" distL="0" distR="0" wp14:anchorId="1D46C062" wp14:editId="3E4F367C">
            <wp:extent cx="190500" cy="190500"/>
            <wp:effectExtent l="0" t="0" r="0" b="0"/>
            <wp:docPr id="7" name="Afbeelding 7"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sz w:val="28"/>
          <w:szCs w:val="28"/>
        </w:rPr>
        <w:t xml:space="preserve"> 06 423 743 20  </w:t>
      </w:r>
      <w:r w:rsidRPr="00B330C2">
        <w:rPr>
          <w:rFonts w:ascii="Calibri" w:eastAsia="Times New Roman" w:hAnsi="Calibri" w:cs="Calibri"/>
          <w:noProof/>
          <w:sz w:val="28"/>
          <w:szCs w:val="28"/>
          <w:lang w:eastAsia="nl-NL"/>
        </w:rPr>
        <w:drawing>
          <wp:inline distT="0" distB="0" distL="0" distR="0" wp14:anchorId="7FEA0670" wp14:editId="5005FD42">
            <wp:extent cx="219075" cy="219075"/>
            <wp:effectExtent l="0" t="0" r="9525" b="9525"/>
            <wp:docPr id="42" name="Afbeelding 42"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hyperlink r:id="rId39" w:history="1">
        <w:r w:rsidRPr="00B330C2">
          <w:rPr>
            <w:rFonts w:ascii="Calibri" w:eastAsia="Calibri" w:hAnsi="Calibri" w:cs="Calibri"/>
            <w:color w:val="0000FF"/>
            <w:sz w:val="28"/>
            <w:szCs w:val="28"/>
            <w:u w:val="single"/>
          </w:rPr>
          <w:t>maaike733@gmail.com</w:t>
        </w:r>
      </w:hyperlink>
      <w:r w:rsidRPr="00B330C2">
        <w:rPr>
          <w:rFonts w:ascii="Calibri" w:eastAsia="Calibri" w:hAnsi="Calibri" w:cs="Calibri"/>
          <w:sz w:val="28"/>
          <w:szCs w:val="28"/>
        </w:rPr>
        <w:br/>
      </w:r>
      <w:r w:rsidRPr="00B330C2">
        <w:rPr>
          <w:rFonts w:ascii="Calibri" w:eastAsia="Calibri" w:hAnsi="Calibri" w:cs="Calibri"/>
          <w:b/>
          <w:color w:val="000000"/>
          <w:sz w:val="28"/>
          <w:szCs w:val="28"/>
        </w:rPr>
        <w:t xml:space="preserve">Secretaris:  </w:t>
      </w:r>
      <w:r w:rsidRPr="00B330C2">
        <w:rPr>
          <w:rFonts w:ascii="Calibri" w:eastAsia="Calibri" w:hAnsi="Calibri" w:cs="Calibri"/>
          <w:b/>
          <w:color w:val="000000"/>
          <w:sz w:val="28"/>
          <w:szCs w:val="28"/>
        </w:rPr>
        <w:br/>
      </w:r>
      <w:r w:rsidRPr="00B330C2">
        <w:rPr>
          <w:rFonts w:ascii="Calibri" w:eastAsia="Calibri" w:hAnsi="Calibri" w:cs="Calibri"/>
          <w:color w:val="000000"/>
          <w:sz w:val="28"/>
          <w:szCs w:val="28"/>
        </w:rPr>
        <w:t xml:space="preserve">dhr. F. Rietveld                   </w:t>
      </w:r>
      <w:r w:rsidRPr="00B330C2">
        <w:rPr>
          <w:rFonts w:ascii="Calibri" w:eastAsia="Times New Roman" w:hAnsi="Calibri" w:cs="Calibri"/>
          <w:noProof/>
          <w:sz w:val="28"/>
          <w:szCs w:val="28"/>
          <w:lang w:eastAsia="nl-NL"/>
        </w:rPr>
        <w:drawing>
          <wp:inline distT="0" distB="0" distL="0" distR="0" wp14:anchorId="10D1AF83" wp14:editId="5746E298">
            <wp:extent cx="190500" cy="190500"/>
            <wp:effectExtent l="0" t="0" r="0" b="0"/>
            <wp:docPr id="8" name="Afbeelding 8"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0182 527 504  </w:t>
      </w:r>
      <w:r w:rsidRPr="00B330C2">
        <w:rPr>
          <w:rFonts w:ascii="Calibri" w:eastAsia="Times New Roman" w:hAnsi="Calibri" w:cs="Calibri"/>
          <w:noProof/>
          <w:sz w:val="28"/>
          <w:szCs w:val="28"/>
          <w:lang w:eastAsia="nl-NL"/>
        </w:rPr>
        <w:t xml:space="preserve"> </w:t>
      </w:r>
      <w:r w:rsidRPr="00B330C2">
        <w:rPr>
          <w:rFonts w:ascii="Calibri" w:eastAsia="Times New Roman" w:hAnsi="Calibri" w:cs="Calibri"/>
          <w:noProof/>
          <w:sz w:val="28"/>
          <w:szCs w:val="28"/>
          <w:lang w:eastAsia="nl-NL"/>
        </w:rPr>
        <w:drawing>
          <wp:inline distT="0" distB="0" distL="0" distR="0" wp14:anchorId="556FCF4A" wp14:editId="3D701D34">
            <wp:extent cx="219075" cy="219075"/>
            <wp:effectExtent l="0" t="0" r="9525" b="9525"/>
            <wp:docPr id="14" name="Afbeelding 14"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hyperlink r:id="rId40" w:history="1">
        <w:r w:rsidRPr="00B330C2">
          <w:rPr>
            <w:rFonts w:ascii="Calibri" w:eastAsia="Calibri" w:hAnsi="Calibri" w:cs="Calibri"/>
            <w:color w:val="0000FF"/>
            <w:sz w:val="28"/>
            <w:szCs w:val="28"/>
            <w:u w:val="single"/>
          </w:rPr>
          <w:t>goudsepcob@outlook.com</w:t>
        </w:r>
      </w:hyperlink>
      <w:r w:rsidRPr="00B330C2">
        <w:rPr>
          <w:rFonts w:ascii="Calibri" w:eastAsia="Calibri" w:hAnsi="Calibri" w:cs="Calibri"/>
          <w:color w:val="000000"/>
          <w:sz w:val="28"/>
          <w:szCs w:val="28"/>
        </w:rPr>
        <w:br/>
        <w:t xml:space="preserve">Dijkgraafslag 22                                </w:t>
      </w:r>
      <w:r w:rsidRPr="00B330C2">
        <w:rPr>
          <w:rFonts w:ascii="Calibri" w:eastAsia="Calibri" w:hAnsi="Calibri" w:cs="Calibri"/>
          <w:color w:val="000000"/>
          <w:sz w:val="28"/>
          <w:szCs w:val="28"/>
        </w:rPr>
        <w:br/>
        <w:t>2805 DG  Gouda</w:t>
      </w:r>
      <w:r w:rsidR="0058737E">
        <w:rPr>
          <w:rFonts w:ascii="Calibri" w:eastAsia="Calibri" w:hAnsi="Calibri" w:cs="Calibri"/>
          <w:color w:val="000000"/>
          <w:sz w:val="28"/>
          <w:szCs w:val="28"/>
        </w:rPr>
        <w:br/>
      </w:r>
      <w:r w:rsidRPr="00B330C2">
        <w:rPr>
          <w:rFonts w:ascii="Calibri" w:eastAsia="Calibri" w:hAnsi="Calibri" w:cs="Calibri"/>
          <w:b/>
          <w:color w:val="000000"/>
          <w:sz w:val="28"/>
          <w:szCs w:val="28"/>
        </w:rPr>
        <w:t xml:space="preserve">Penningmeester / Ledenadministratie </w:t>
      </w:r>
      <w:r w:rsidRPr="00B330C2">
        <w:rPr>
          <w:rFonts w:ascii="Calibri" w:eastAsia="Calibri" w:hAnsi="Calibri" w:cs="Calibri"/>
          <w:b/>
          <w:color w:val="000000"/>
          <w:sz w:val="28"/>
          <w:szCs w:val="28"/>
        </w:rPr>
        <w:br/>
      </w:r>
      <w:bookmarkStart w:id="5" w:name="_Hlk88643880"/>
      <w:r w:rsidRPr="00B330C2">
        <w:rPr>
          <w:rFonts w:ascii="Calibri" w:eastAsia="Calibri" w:hAnsi="Calibri" w:cs="Calibri"/>
          <w:color w:val="000000"/>
          <w:sz w:val="28"/>
          <w:szCs w:val="28"/>
        </w:rPr>
        <w:t xml:space="preserve">dhr. </w:t>
      </w:r>
      <w:r w:rsidR="009D703A" w:rsidRPr="009D703A">
        <w:rPr>
          <w:rFonts w:ascii="Calibri" w:eastAsia="Calibri" w:hAnsi="Calibri" w:cs="Calibri"/>
          <w:color w:val="000000"/>
          <w:sz w:val="28"/>
          <w:szCs w:val="28"/>
        </w:rPr>
        <w:t>J.W. de Landmeter</w:t>
      </w:r>
      <w:r w:rsidR="009D703A">
        <w:rPr>
          <w:rFonts w:ascii="Calibri" w:eastAsia="Calibri" w:hAnsi="Calibri" w:cs="Calibri"/>
          <w:color w:val="000000"/>
          <w:sz w:val="28"/>
          <w:szCs w:val="28"/>
        </w:rPr>
        <w:t xml:space="preserve">    </w:t>
      </w:r>
      <w:r w:rsidRPr="00B330C2">
        <w:rPr>
          <w:rFonts w:ascii="Calibri" w:eastAsia="Times New Roman" w:hAnsi="Calibri" w:cs="Calibri"/>
          <w:noProof/>
          <w:sz w:val="28"/>
          <w:szCs w:val="28"/>
          <w:lang w:eastAsia="nl-NL"/>
        </w:rPr>
        <w:drawing>
          <wp:inline distT="0" distB="0" distL="0" distR="0" wp14:anchorId="111D2D22" wp14:editId="275931A4">
            <wp:extent cx="190500" cy="190500"/>
            <wp:effectExtent l="0" t="0" r="0" b="0"/>
            <wp:docPr id="9" name="Afbeelding 9"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w:t>
      </w:r>
      <w:r w:rsidR="008220B7" w:rsidRPr="008220B7">
        <w:rPr>
          <w:rFonts w:ascii="Calibri" w:eastAsia="Calibri" w:hAnsi="Calibri" w:cs="Calibri"/>
          <w:color w:val="000000"/>
          <w:sz w:val="28"/>
          <w:szCs w:val="28"/>
        </w:rPr>
        <w:t xml:space="preserve">06 547 321 24 </w:t>
      </w:r>
      <w:r w:rsidRPr="00B330C2">
        <w:rPr>
          <w:rFonts w:ascii="Calibri" w:eastAsia="Calibri" w:hAnsi="Calibri" w:cs="Calibri"/>
          <w:color w:val="000000"/>
          <w:sz w:val="28"/>
          <w:szCs w:val="28"/>
        </w:rPr>
        <w:t xml:space="preserve">  </w:t>
      </w:r>
      <w:r w:rsidRPr="00B330C2">
        <w:rPr>
          <w:rFonts w:ascii="Calibri" w:eastAsia="Times New Roman" w:hAnsi="Calibri" w:cs="Calibri"/>
          <w:noProof/>
          <w:sz w:val="28"/>
          <w:szCs w:val="28"/>
          <w:lang w:eastAsia="nl-NL"/>
        </w:rPr>
        <w:drawing>
          <wp:inline distT="0" distB="0" distL="0" distR="0" wp14:anchorId="23D23493" wp14:editId="5237B6A1">
            <wp:extent cx="219075" cy="219075"/>
            <wp:effectExtent l="0" t="0" r="9525" b="9525"/>
            <wp:docPr id="15" name="Afbeelding 15"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hyperlink r:id="rId41" w:history="1">
        <w:r w:rsidRPr="00B330C2">
          <w:rPr>
            <w:rFonts w:ascii="Calibri" w:eastAsia="Calibri" w:hAnsi="Calibri" w:cs="Calibri"/>
            <w:color w:val="0000FF"/>
            <w:sz w:val="28"/>
            <w:szCs w:val="28"/>
            <w:u w:val="single"/>
          </w:rPr>
          <w:t>j.nap-pcob-gouda@outlook.com</w:t>
        </w:r>
      </w:hyperlink>
      <w:r w:rsidRPr="00B330C2">
        <w:rPr>
          <w:rFonts w:ascii="Calibri" w:eastAsia="Calibri" w:hAnsi="Calibri" w:cs="Calibri"/>
          <w:color w:val="000000"/>
          <w:sz w:val="28"/>
          <w:szCs w:val="28"/>
        </w:rPr>
        <w:br/>
      </w:r>
      <w:r w:rsidR="009D703A" w:rsidRPr="009D703A">
        <w:rPr>
          <w:rFonts w:ascii="Calibri" w:eastAsia="Calibri" w:hAnsi="Calibri" w:cs="Calibri"/>
          <w:color w:val="000000"/>
          <w:sz w:val="28"/>
          <w:szCs w:val="28"/>
        </w:rPr>
        <w:t>Jan van Riebeecklaan 81</w:t>
      </w:r>
      <w:r w:rsidR="009D703A">
        <w:rPr>
          <w:rFonts w:ascii="Calibri" w:eastAsia="Calibri" w:hAnsi="Calibri" w:cs="Calibri"/>
          <w:color w:val="000000"/>
          <w:sz w:val="28"/>
          <w:szCs w:val="28"/>
        </w:rPr>
        <w:t xml:space="preserve">         </w:t>
      </w:r>
      <w:r w:rsidRPr="00B330C2">
        <w:rPr>
          <w:rFonts w:ascii="Calibri" w:eastAsia="Calibri" w:hAnsi="Calibri" w:cs="Calibri"/>
          <w:color w:val="000000"/>
          <w:sz w:val="28"/>
          <w:szCs w:val="28"/>
        </w:rPr>
        <w:t xml:space="preserve">IBAN: </w:t>
      </w:r>
      <w:r w:rsidRPr="00B330C2">
        <w:rPr>
          <w:rFonts w:ascii="Calibri" w:eastAsia="Calibri" w:hAnsi="Calibri" w:cs="Calibri"/>
          <w:color w:val="C00000"/>
          <w:sz w:val="28"/>
          <w:szCs w:val="28"/>
        </w:rPr>
        <w:t>NL21 INGB 0000 0522 16</w:t>
      </w:r>
      <w:r w:rsidRPr="00B330C2">
        <w:rPr>
          <w:rFonts w:ascii="Calibri" w:eastAsia="Calibri" w:hAnsi="Calibri" w:cs="Calibri"/>
          <w:color w:val="000000"/>
          <w:sz w:val="28"/>
          <w:szCs w:val="28"/>
        </w:rPr>
        <w:t xml:space="preserve">     </w:t>
      </w:r>
      <w:r w:rsidRPr="00B330C2">
        <w:rPr>
          <w:rFonts w:ascii="Calibri" w:eastAsia="Calibri" w:hAnsi="Calibri" w:cs="Calibri"/>
          <w:color w:val="000000"/>
          <w:sz w:val="28"/>
          <w:szCs w:val="28"/>
        </w:rPr>
        <w:br/>
        <w:t xml:space="preserve">2803 </w:t>
      </w:r>
      <w:r w:rsidR="009D703A">
        <w:rPr>
          <w:rFonts w:ascii="Calibri" w:eastAsia="Calibri" w:hAnsi="Calibri" w:cs="Calibri"/>
          <w:color w:val="000000"/>
          <w:sz w:val="28"/>
          <w:szCs w:val="28"/>
        </w:rPr>
        <w:t>WS</w:t>
      </w:r>
      <w:r w:rsidRPr="00B330C2">
        <w:rPr>
          <w:rFonts w:ascii="Calibri" w:eastAsia="Calibri" w:hAnsi="Calibri" w:cs="Calibri"/>
          <w:color w:val="000000"/>
          <w:sz w:val="28"/>
          <w:szCs w:val="28"/>
        </w:rPr>
        <w:t xml:space="preserve">  Gouda                 </w:t>
      </w:r>
      <w:r w:rsidR="0058737E">
        <w:rPr>
          <w:rFonts w:ascii="Calibri" w:eastAsia="Calibri" w:hAnsi="Calibri" w:cs="Calibri"/>
          <w:color w:val="000000"/>
          <w:sz w:val="28"/>
          <w:szCs w:val="28"/>
        </w:rPr>
        <w:t xml:space="preserve">      </w:t>
      </w:r>
      <w:r w:rsidRPr="00B330C2">
        <w:rPr>
          <w:rFonts w:ascii="Calibri" w:eastAsia="Calibri" w:hAnsi="Calibri" w:cs="Calibri"/>
          <w:color w:val="000000"/>
          <w:sz w:val="28"/>
          <w:szCs w:val="28"/>
        </w:rPr>
        <w:t>t.n.v.  PCOB-afdeling Goud</w:t>
      </w:r>
      <w:bookmarkEnd w:id="5"/>
      <w:r w:rsidRPr="00B330C2">
        <w:rPr>
          <w:rFonts w:ascii="Calibri" w:eastAsia="Calibri" w:hAnsi="Calibri" w:cs="Calibri"/>
          <w:color w:val="000000"/>
          <w:sz w:val="28"/>
          <w:szCs w:val="28"/>
        </w:rPr>
        <w:t>a</w:t>
      </w:r>
    </w:p>
    <w:p w14:paraId="04F551AB" w14:textId="4F455E75" w:rsidR="00B330C2" w:rsidRPr="00B330C2" w:rsidRDefault="00B330C2" w:rsidP="00B330C2">
      <w:pPr>
        <w:pBdr>
          <w:left w:val="single" w:sz="4" w:space="1" w:color="C00000"/>
          <w:bottom w:val="single" w:sz="4" w:space="1" w:color="C00000"/>
          <w:right w:val="single" w:sz="4" w:space="1" w:color="C00000"/>
        </w:pBdr>
        <w:rPr>
          <w:rFonts w:ascii="Calibri" w:eastAsia="Calibri" w:hAnsi="Calibri" w:cs="Calibri"/>
          <w:color w:val="000000"/>
          <w:sz w:val="28"/>
          <w:szCs w:val="28"/>
        </w:rPr>
      </w:pPr>
      <w:r w:rsidRPr="00B330C2">
        <w:rPr>
          <w:rFonts w:ascii="Calibri" w:eastAsia="Calibri" w:hAnsi="Calibri" w:cs="Calibri"/>
          <w:b/>
          <w:color w:val="000000"/>
          <w:sz w:val="28"/>
          <w:szCs w:val="28"/>
        </w:rPr>
        <w:t>Voorzitter ledenmiddagen</w:t>
      </w:r>
      <w:r w:rsidRPr="00B330C2">
        <w:rPr>
          <w:rFonts w:ascii="Calibri" w:eastAsia="Calibri" w:hAnsi="Calibri" w:cs="Calibri"/>
          <w:color w:val="000000"/>
          <w:sz w:val="28"/>
          <w:szCs w:val="28"/>
        </w:rPr>
        <w:t>:</w:t>
      </w:r>
    </w:p>
    <w:p w14:paraId="524AB0B6" w14:textId="33798DA8" w:rsidR="00B330C2" w:rsidRDefault="00B330C2" w:rsidP="00B330C2">
      <w:pPr>
        <w:pBdr>
          <w:left w:val="single" w:sz="4" w:space="1" w:color="C00000"/>
          <w:bottom w:val="single" w:sz="4" w:space="1" w:color="C00000"/>
          <w:right w:val="single" w:sz="4" w:space="1" w:color="C00000"/>
        </w:pBdr>
        <w:rPr>
          <w:rFonts w:ascii="Calibri" w:eastAsia="Calibri" w:hAnsi="Calibri" w:cs="Calibri"/>
          <w:color w:val="000000"/>
          <w:sz w:val="28"/>
          <w:szCs w:val="28"/>
        </w:rPr>
      </w:pPr>
      <w:r w:rsidRPr="00B330C2">
        <w:rPr>
          <w:rFonts w:ascii="Calibri" w:eastAsia="Calibri" w:hAnsi="Calibri" w:cs="Calibri"/>
          <w:color w:val="000000"/>
          <w:sz w:val="28"/>
          <w:szCs w:val="28"/>
        </w:rPr>
        <w:t xml:space="preserve">dhr. J.P. de Wit                   </w:t>
      </w:r>
      <w:r w:rsidRPr="00B330C2">
        <w:rPr>
          <w:rFonts w:ascii="Calibri" w:eastAsia="Times New Roman" w:hAnsi="Calibri" w:cs="Calibri"/>
          <w:noProof/>
          <w:sz w:val="28"/>
          <w:szCs w:val="28"/>
          <w:lang w:eastAsia="nl-NL"/>
        </w:rPr>
        <w:drawing>
          <wp:inline distT="0" distB="0" distL="0" distR="0" wp14:anchorId="3E66266A" wp14:editId="6FDC87DF">
            <wp:extent cx="190500" cy="190500"/>
            <wp:effectExtent l="0" t="0" r="0" b="0"/>
            <wp:docPr id="25" name="Afbeelding 25"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w:t>
      </w:r>
      <w:r w:rsidR="001E2BB2">
        <w:rPr>
          <w:rFonts w:ascii="Calibri" w:eastAsia="Calibri" w:hAnsi="Calibri" w:cs="Calibri"/>
          <w:color w:val="000000"/>
          <w:sz w:val="28"/>
          <w:szCs w:val="28"/>
        </w:rPr>
        <w:t>06 402 907 74</w:t>
      </w:r>
      <w:r w:rsidRPr="00B330C2">
        <w:rPr>
          <w:rFonts w:ascii="Calibri" w:eastAsia="Calibri" w:hAnsi="Calibri" w:cs="Calibri"/>
          <w:color w:val="000000"/>
          <w:sz w:val="28"/>
          <w:szCs w:val="28"/>
        </w:rPr>
        <w:t xml:space="preserve">  </w:t>
      </w:r>
      <w:r w:rsidRPr="00B330C2">
        <w:rPr>
          <w:rFonts w:ascii="Calibri" w:eastAsia="Times New Roman" w:hAnsi="Calibri" w:cs="Calibri"/>
          <w:noProof/>
          <w:sz w:val="28"/>
          <w:szCs w:val="28"/>
          <w:lang w:eastAsia="nl-NL"/>
        </w:rPr>
        <w:drawing>
          <wp:inline distT="0" distB="0" distL="0" distR="0" wp14:anchorId="7A556E45" wp14:editId="3A743B70">
            <wp:extent cx="219075" cy="219075"/>
            <wp:effectExtent l="0" t="0" r="9525" b="9525"/>
            <wp:docPr id="26" name="Afbeelding 26"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w:t>
      </w:r>
      <w:hyperlink r:id="rId42" w:history="1">
        <w:r w:rsidRPr="00B330C2">
          <w:rPr>
            <w:rFonts w:ascii="Calibri" w:eastAsia="Calibri" w:hAnsi="Calibri" w:cs="Calibri"/>
            <w:color w:val="0000FF"/>
            <w:sz w:val="28"/>
            <w:szCs w:val="28"/>
            <w:u w:val="single"/>
          </w:rPr>
          <w:t>jpdewit@kpnplanet.nl</w:t>
        </w:r>
      </w:hyperlink>
      <w:r w:rsidRPr="00B330C2">
        <w:rPr>
          <w:rFonts w:ascii="Calibri" w:eastAsia="Calibri" w:hAnsi="Calibri" w:cs="Calibri"/>
          <w:color w:val="000000"/>
          <w:sz w:val="28"/>
          <w:szCs w:val="28"/>
        </w:rPr>
        <w:br/>
        <w:t>Dreef 110</w:t>
      </w:r>
      <w:r w:rsidRPr="00B330C2">
        <w:rPr>
          <w:rFonts w:ascii="Calibri" w:eastAsia="Calibri" w:hAnsi="Calibri" w:cs="Calibri"/>
          <w:color w:val="000000"/>
          <w:sz w:val="28"/>
          <w:szCs w:val="28"/>
        </w:rPr>
        <w:br/>
        <w:t>2803 HD  Gouda</w:t>
      </w:r>
    </w:p>
    <w:p w14:paraId="77D0162E" w14:textId="3E96821C" w:rsidR="001E2BB2" w:rsidRDefault="001E2BB2" w:rsidP="00B330C2">
      <w:pPr>
        <w:pBdr>
          <w:left w:val="single" w:sz="4" w:space="1" w:color="C00000"/>
          <w:bottom w:val="single" w:sz="4" w:space="1" w:color="C00000"/>
          <w:right w:val="single" w:sz="4" w:space="1" w:color="C00000"/>
        </w:pBdr>
        <w:rPr>
          <w:rFonts w:ascii="Calibri" w:eastAsia="Calibri" w:hAnsi="Calibri" w:cs="Calibri"/>
          <w:color w:val="000000"/>
          <w:sz w:val="28"/>
          <w:szCs w:val="28"/>
        </w:rPr>
      </w:pPr>
      <w:r w:rsidRPr="00B330C2">
        <w:rPr>
          <w:rFonts w:ascii="Calibri" w:eastAsia="Calibri" w:hAnsi="Calibri" w:cs="Calibri"/>
          <w:b/>
          <w:color w:val="000000"/>
          <w:sz w:val="28"/>
          <w:szCs w:val="28"/>
        </w:rPr>
        <w:t>Eindredact</w:t>
      </w:r>
      <w:r>
        <w:rPr>
          <w:rFonts w:ascii="Calibri" w:eastAsia="Calibri" w:hAnsi="Calibri" w:cs="Calibri"/>
          <w:b/>
          <w:color w:val="000000"/>
          <w:sz w:val="28"/>
          <w:szCs w:val="28"/>
        </w:rPr>
        <w:t>eur</w:t>
      </w:r>
      <w:r w:rsidRPr="00B330C2">
        <w:rPr>
          <w:rFonts w:ascii="Calibri" w:eastAsia="Calibri" w:hAnsi="Calibri" w:cs="Calibri"/>
          <w:b/>
          <w:color w:val="000000"/>
          <w:sz w:val="28"/>
          <w:szCs w:val="28"/>
        </w:rPr>
        <w:t xml:space="preserve"> </w:t>
      </w:r>
      <w:r w:rsidRPr="00B330C2">
        <w:rPr>
          <w:rFonts w:ascii="Calibri" w:eastAsia="Calibri" w:hAnsi="Calibri" w:cs="Calibri"/>
          <w:b/>
          <w:i/>
          <w:color w:val="000000"/>
          <w:sz w:val="28"/>
          <w:szCs w:val="28"/>
        </w:rPr>
        <w:t>Accent:</w:t>
      </w:r>
    </w:p>
    <w:p w14:paraId="6FAD3036" w14:textId="0851CDA5" w:rsidR="001E2BB2" w:rsidRPr="0089054D" w:rsidRDefault="001E2BB2" w:rsidP="00B330C2">
      <w:pPr>
        <w:pBdr>
          <w:left w:val="single" w:sz="4" w:space="1" w:color="C00000"/>
          <w:bottom w:val="single" w:sz="4" w:space="1" w:color="C00000"/>
          <w:right w:val="single" w:sz="4" w:space="1" w:color="C00000"/>
        </w:pBdr>
        <w:rPr>
          <w:rFonts w:ascii="Calibri" w:eastAsia="Calibri" w:hAnsi="Calibri" w:cs="Calibri"/>
          <w:color w:val="000000"/>
          <w:sz w:val="28"/>
          <w:szCs w:val="28"/>
        </w:rPr>
      </w:pPr>
      <w:r w:rsidRPr="0089054D">
        <w:rPr>
          <w:rFonts w:ascii="Calibri" w:eastAsia="Calibri" w:hAnsi="Calibri" w:cs="Calibri"/>
          <w:color w:val="000000"/>
          <w:sz w:val="28"/>
          <w:szCs w:val="28"/>
        </w:rPr>
        <w:t xml:space="preserve">dhr. J. Nap                           </w:t>
      </w:r>
      <w:r w:rsidRPr="00B330C2">
        <w:rPr>
          <w:rFonts w:ascii="Calibri" w:eastAsia="Times New Roman" w:hAnsi="Calibri" w:cs="Calibri"/>
          <w:noProof/>
          <w:sz w:val="28"/>
          <w:szCs w:val="28"/>
          <w:lang w:eastAsia="nl-NL"/>
        </w:rPr>
        <w:drawing>
          <wp:inline distT="0" distB="0" distL="0" distR="0" wp14:anchorId="300B2EA0" wp14:editId="38087CC7">
            <wp:extent cx="190500" cy="190500"/>
            <wp:effectExtent l="0" t="0" r="0" b="0"/>
            <wp:docPr id="20" name="Afbeelding 20"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89054D">
        <w:rPr>
          <w:rFonts w:ascii="Calibri" w:eastAsia="Calibri" w:hAnsi="Calibri" w:cs="Calibri"/>
          <w:color w:val="000000"/>
          <w:sz w:val="28"/>
          <w:szCs w:val="28"/>
        </w:rPr>
        <w:t xml:space="preserve"> 06 162 478 81   </w:t>
      </w:r>
      <w:r w:rsidRPr="00B330C2">
        <w:rPr>
          <w:rFonts w:ascii="Calibri" w:eastAsia="Times New Roman" w:hAnsi="Calibri" w:cs="Calibri"/>
          <w:noProof/>
          <w:sz w:val="28"/>
          <w:szCs w:val="28"/>
          <w:lang w:eastAsia="nl-NL"/>
        </w:rPr>
        <w:drawing>
          <wp:inline distT="0" distB="0" distL="0" distR="0" wp14:anchorId="38A7B12A" wp14:editId="14446E0E">
            <wp:extent cx="219075" cy="219075"/>
            <wp:effectExtent l="0" t="0" r="9525" b="9525"/>
            <wp:docPr id="21" name="Afbeelding 21"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hyperlink r:id="rId43" w:history="1">
        <w:r w:rsidRPr="0089054D">
          <w:rPr>
            <w:rFonts w:ascii="Calibri" w:eastAsia="Calibri" w:hAnsi="Calibri" w:cs="Calibri"/>
            <w:color w:val="0000FF"/>
            <w:sz w:val="28"/>
            <w:szCs w:val="28"/>
            <w:u w:val="single"/>
          </w:rPr>
          <w:t>j.nap-pcob-gouda@outlook.com</w:t>
        </w:r>
      </w:hyperlink>
      <w:r w:rsidRPr="0089054D">
        <w:rPr>
          <w:rFonts w:ascii="Calibri" w:eastAsia="Calibri" w:hAnsi="Calibri" w:cs="Calibri"/>
          <w:color w:val="000000"/>
          <w:sz w:val="28"/>
          <w:szCs w:val="28"/>
        </w:rPr>
        <w:br/>
        <w:t xml:space="preserve">Dreef 154                                       </w:t>
      </w:r>
      <w:r w:rsidRPr="0089054D">
        <w:rPr>
          <w:rFonts w:ascii="Calibri" w:eastAsia="Calibri" w:hAnsi="Calibri" w:cs="Calibri"/>
          <w:color w:val="000000"/>
          <w:sz w:val="28"/>
          <w:szCs w:val="28"/>
        </w:rPr>
        <w:br/>
        <w:t xml:space="preserve">2803 HE  Gouda                       </w:t>
      </w:r>
    </w:p>
    <w:p w14:paraId="4562267A" w14:textId="7E16C8FD" w:rsidR="00BE1B4A" w:rsidRDefault="00BE1B4A" w:rsidP="00B330C2">
      <w:pPr>
        <w:pBdr>
          <w:left w:val="single" w:sz="4" w:space="1" w:color="C00000"/>
          <w:bottom w:val="single" w:sz="4" w:space="1" w:color="C00000"/>
          <w:right w:val="single" w:sz="4" w:space="1" w:color="C00000"/>
        </w:pBdr>
        <w:rPr>
          <w:rFonts w:ascii="Calibri" w:eastAsia="Calibri" w:hAnsi="Calibri" w:cs="Calibri"/>
          <w:color w:val="000000"/>
          <w:sz w:val="28"/>
          <w:szCs w:val="28"/>
        </w:rPr>
      </w:pPr>
      <w:r w:rsidRPr="00B330C2">
        <w:rPr>
          <w:rFonts w:ascii="Calibri" w:eastAsia="Calibri" w:hAnsi="Calibri" w:cs="Calibri"/>
          <w:b/>
          <w:color w:val="000000"/>
          <w:sz w:val="28"/>
          <w:szCs w:val="28"/>
        </w:rPr>
        <w:t>Lief en leed:</w:t>
      </w:r>
      <w:r w:rsidRPr="00B330C2">
        <w:rPr>
          <w:rFonts w:ascii="Calibri" w:eastAsia="Calibri" w:hAnsi="Calibri" w:cs="Calibri"/>
          <w:b/>
          <w:color w:val="000000"/>
          <w:sz w:val="28"/>
          <w:szCs w:val="28"/>
        </w:rPr>
        <w:br/>
      </w:r>
      <w:r w:rsidRPr="00B330C2">
        <w:rPr>
          <w:rFonts w:ascii="Calibri" w:eastAsia="Calibri" w:hAnsi="Calibri" w:cs="Calibri"/>
          <w:color w:val="000000"/>
          <w:sz w:val="28"/>
          <w:szCs w:val="28"/>
        </w:rPr>
        <w:t xml:space="preserve">mevr. E.C.A. Verboom      </w:t>
      </w:r>
      <w:r w:rsidRPr="00B330C2">
        <w:rPr>
          <w:rFonts w:ascii="Calibri" w:eastAsia="Times New Roman" w:hAnsi="Calibri" w:cs="Calibri"/>
          <w:noProof/>
          <w:sz w:val="28"/>
          <w:szCs w:val="28"/>
          <w:lang w:eastAsia="nl-NL"/>
        </w:rPr>
        <w:drawing>
          <wp:inline distT="0" distB="0" distL="0" distR="0" wp14:anchorId="4B298A78" wp14:editId="13B2017A">
            <wp:extent cx="190500" cy="190500"/>
            <wp:effectExtent l="0" t="0" r="0" b="0"/>
            <wp:docPr id="18" name="Afbeelding 18"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0182 510 275   </w:t>
      </w:r>
      <w:r w:rsidRPr="00B330C2">
        <w:rPr>
          <w:rFonts w:ascii="Calibri" w:eastAsia="Times New Roman" w:hAnsi="Calibri" w:cs="Calibri"/>
          <w:noProof/>
          <w:sz w:val="28"/>
          <w:szCs w:val="28"/>
          <w:lang w:eastAsia="nl-NL"/>
        </w:rPr>
        <w:drawing>
          <wp:inline distT="0" distB="0" distL="0" distR="0" wp14:anchorId="2EEF5DAB" wp14:editId="2FE93360">
            <wp:extent cx="219075" cy="219075"/>
            <wp:effectExtent l="0" t="0" r="9525" b="9525"/>
            <wp:docPr id="19" name="Afbeelding 19"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B330C2">
        <w:rPr>
          <w:rFonts w:ascii="Calibri" w:eastAsia="Times New Roman" w:hAnsi="Calibri" w:cs="Calibri"/>
          <w:color w:val="0078D7"/>
          <w:sz w:val="28"/>
          <w:szCs w:val="28"/>
          <w:lang w:eastAsia="nl-NL"/>
        </w:rPr>
        <w:t xml:space="preserve"> </w:t>
      </w:r>
      <w:hyperlink r:id="rId44" w:history="1">
        <w:r w:rsidRPr="008777B8">
          <w:rPr>
            <w:rStyle w:val="Hyperlink"/>
            <w:rFonts w:ascii="Calibri" w:eastAsia="Times New Roman" w:hAnsi="Calibri" w:cs="Calibri"/>
            <w:sz w:val="28"/>
            <w:szCs w:val="28"/>
            <w:lang w:eastAsia="nl-NL"/>
          </w:rPr>
          <w:t>bep20ver@gmail.com</w:t>
        </w:r>
      </w:hyperlink>
    </w:p>
    <w:p w14:paraId="166A1AAC" w14:textId="7E90C084" w:rsidR="00B330C2" w:rsidRPr="00B330C2" w:rsidRDefault="00B330C2" w:rsidP="003B0CF2">
      <w:pPr>
        <w:pBdr>
          <w:top w:val="single" w:sz="8" w:space="1" w:color="984806" w:themeColor="accent6" w:themeShade="80"/>
          <w:left w:val="single" w:sz="8" w:space="4" w:color="984806" w:themeColor="accent6" w:themeShade="80"/>
          <w:bottom w:val="single" w:sz="8" w:space="1" w:color="984806" w:themeColor="accent6" w:themeShade="80"/>
          <w:right w:val="single" w:sz="8" w:space="4" w:color="984806" w:themeColor="accent6" w:themeShade="80"/>
        </w:pBdr>
        <w:rPr>
          <w:rFonts w:ascii="Calibri" w:eastAsia="Times New Roman" w:hAnsi="Calibri" w:cs="Calibri"/>
          <w:b/>
          <w:sz w:val="28"/>
          <w:szCs w:val="28"/>
        </w:rPr>
      </w:pPr>
      <w:r w:rsidRPr="00B330C2">
        <w:rPr>
          <w:rFonts w:ascii="Calibri" w:eastAsia="Calibri" w:hAnsi="Calibri" w:cs="Calibri"/>
          <w:b/>
          <w:color w:val="000000"/>
          <w:sz w:val="28"/>
          <w:szCs w:val="28"/>
        </w:rPr>
        <w:t>Ouderenadviseur:</w:t>
      </w:r>
      <w:r w:rsidRPr="00B330C2">
        <w:rPr>
          <w:rFonts w:ascii="Calibri" w:eastAsia="Calibri" w:hAnsi="Calibri" w:cs="Calibri"/>
          <w:b/>
          <w:color w:val="000000"/>
          <w:sz w:val="28"/>
          <w:szCs w:val="28"/>
        </w:rPr>
        <w:br/>
      </w:r>
      <w:r w:rsidRPr="00B330C2">
        <w:rPr>
          <w:rFonts w:ascii="Calibri" w:eastAsia="Calibri" w:hAnsi="Calibri" w:cs="Calibri"/>
          <w:color w:val="000000"/>
          <w:sz w:val="28"/>
          <w:szCs w:val="28"/>
        </w:rPr>
        <w:t xml:space="preserve">dhr. H. Bron                        </w:t>
      </w:r>
      <w:r w:rsidRPr="00B330C2">
        <w:rPr>
          <w:rFonts w:ascii="Calibri" w:eastAsia="Times New Roman" w:hAnsi="Calibri" w:cs="Calibri"/>
          <w:noProof/>
          <w:sz w:val="28"/>
          <w:szCs w:val="28"/>
          <w:lang w:eastAsia="nl-NL"/>
        </w:rPr>
        <w:drawing>
          <wp:inline distT="0" distB="0" distL="0" distR="0" wp14:anchorId="18190098" wp14:editId="123896F2">
            <wp:extent cx="190500" cy="190500"/>
            <wp:effectExtent l="0" t="0" r="0" b="0"/>
            <wp:docPr id="10" name="Afbeelding 10"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06 409 724 06  </w:t>
      </w:r>
      <w:r w:rsidRPr="00B330C2">
        <w:rPr>
          <w:rFonts w:ascii="Calibri" w:eastAsia="Times New Roman" w:hAnsi="Calibri" w:cs="Calibri"/>
          <w:noProof/>
          <w:sz w:val="28"/>
          <w:szCs w:val="28"/>
          <w:lang w:eastAsia="nl-NL"/>
        </w:rPr>
        <w:drawing>
          <wp:inline distT="0" distB="0" distL="0" distR="0" wp14:anchorId="20037F95" wp14:editId="41423D69">
            <wp:extent cx="219075" cy="219075"/>
            <wp:effectExtent l="0" t="0" r="9525" b="9525"/>
            <wp:docPr id="16" name="Afbeelding 16"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hyperlink r:id="rId45" w:history="1">
        <w:r w:rsidRPr="00B330C2">
          <w:rPr>
            <w:rFonts w:ascii="Calibri" w:eastAsia="Calibri" w:hAnsi="Calibri" w:cs="Calibri"/>
            <w:color w:val="0000FF"/>
            <w:sz w:val="28"/>
            <w:szCs w:val="28"/>
            <w:u w:val="single"/>
          </w:rPr>
          <w:t>h.bron5@kpnplanet.nl</w:t>
        </w:r>
      </w:hyperlink>
    </w:p>
    <w:bookmarkEnd w:id="4"/>
    <w:p w14:paraId="28DF9BFF" w14:textId="77777777" w:rsidR="003B0CF2" w:rsidRDefault="003B0CF2" w:rsidP="003B0CF2">
      <w:pPr>
        <w:shd w:val="clear" w:color="auto" w:fill="FFFFFF"/>
        <w:textAlignment w:val="top"/>
        <w:rPr>
          <w:rFonts w:ascii="Helvetica" w:hAnsi="Helvetica" w:cs="Helvetica"/>
          <w:color w:val="333333"/>
          <w:sz w:val="21"/>
          <w:szCs w:val="21"/>
        </w:rPr>
        <w:sectPr w:rsidR="003B0CF2" w:rsidSect="001D1455">
          <w:footerReference w:type="even" r:id="rId46"/>
          <w:footerReference w:type="default" r:id="rId47"/>
          <w:footerReference w:type="first" r:id="rId48"/>
          <w:type w:val="nextColumn"/>
          <w:pgSz w:w="11906" w:h="16838" w:code="9"/>
          <w:pgMar w:top="851" w:right="1247" w:bottom="1134" w:left="1247" w:header="709" w:footer="709" w:gutter="0"/>
          <w:pgNumType w:fmt="numberInDash" w:start="1"/>
          <w:cols w:space="708"/>
          <w:titlePg/>
          <w:docGrid w:linePitch="360"/>
        </w:sectPr>
      </w:pPr>
    </w:p>
    <w:p w14:paraId="27A6A37D" w14:textId="309A1BE8" w:rsidR="00D563BF" w:rsidRDefault="00D563BF" w:rsidP="003B0CF2">
      <w:pPr>
        <w:shd w:val="clear" w:color="auto" w:fill="FFFFFF"/>
        <w:textAlignment w:val="top"/>
        <w:rPr>
          <w:rFonts w:ascii="Arial" w:hAnsi="Arial" w:cs="Arial"/>
          <w:b/>
          <w:bCs/>
          <w:color w:val="000000" w:themeColor="text1"/>
          <w:sz w:val="24"/>
          <w:szCs w:val="24"/>
        </w:rPr>
      </w:pPr>
      <w:r>
        <w:rPr>
          <w:rFonts w:ascii="Arial" w:hAnsi="Arial" w:cs="Arial"/>
          <w:b/>
          <w:bCs/>
          <w:color w:val="000000" w:themeColor="text1"/>
          <w:sz w:val="24"/>
          <w:szCs w:val="24"/>
        </w:rPr>
        <w:t xml:space="preserve">      </w:t>
      </w:r>
    </w:p>
    <w:p w14:paraId="770E52C5" w14:textId="6F3F995B" w:rsidR="00BE1B4A" w:rsidRDefault="00BE1B4A" w:rsidP="003B0CF2">
      <w:pPr>
        <w:shd w:val="clear" w:color="auto" w:fill="FFFFFF"/>
        <w:textAlignment w:val="top"/>
        <w:rPr>
          <w:rFonts w:ascii="Arial" w:hAnsi="Arial" w:cs="Arial"/>
          <w:b/>
          <w:bCs/>
          <w:color w:val="000000" w:themeColor="text1"/>
          <w:sz w:val="24"/>
          <w:szCs w:val="24"/>
        </w:rPr>
      </w:pPr>
    </w:p>
    <w:sectPr w:rsidR="00BE1B4A" w:rsidSect="001D1455">
      <w:type w:val="continuous"/>
      <w:pgSz w:w="11906" w:h="16838" w:code="9"/>
      <w:pgMar w:top="851" w:right="1247" w:bottom="1134" w:left="1247" w:header="709" w:footer="709"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05644" w14:textId="77777777" w:rsidR="00C66922" w:rsidRDefault="00C66922" w:rsidP="00DD5142">
      <w:pPr>
        <w:spacing w:after="0" w:line="240" w:lineRule="auto"/>
      </w:pPr>
      <w:r>
        <w:separator/>
      </w:r>
    </w:p>
  </w:endnote>
  <w:endnote w:type="continuationSeparator" w:id="0">
    <w:p w14:paraId="739E6BA7" w14:textId="77777777" w:rsidR="00C66922" w:rsidRDefault="00C66922" w:rsidP="00DD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ymbol">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A55" w14:textId="21CDEDB3" w:rsidR="00C66922" w:rsidRPr="00B7346F" w:rsidRDefault="00C66922" w:rsidP="00B7346F">
    <w:pPr>
      <w:pStyle w:val="Voettekst"/>
      <w:jc w:val="center"/>
      <w:rPr>
        <w:sz w:val="32"/>
        <w:szCs w:val="32"/>
      </w:rPr>
    </w:pPr>
    <w:r w:rsidRPr="00B7346F">
      <w:rPr>
        <w:sz w:val="32"/>
        <w:szCs w:val="32"/>
      </w:rPr>
      <w:t>-</w:t>
    </w:r>
    <w:r>
      <w:rPr>
        <w:sz w:val="32"/>
        <w:szCs w:val="32"/>
      </w:rPr>
      <w:t>12</w:t>
    </w:r>
    <w:r w:rsidRPr="00B7346F">
      <w:rPr>
        <w:sz w:val="32"/>
        <w:szCs w:val="3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582669"/>
      <w:docPartObj>
        <w:docPartGallery w:val="Page Numbers (Bottom of Page)"/>
        <w:docPartUnique/>
      </w:docPartObj>
    </w:sdtPr>
    <w:sdtEndPr>
      <w:rPr>
        <w:rFonts w:ascii="Arial" w:hAnsi="Arial" w:cs="Arial"/>
        <w:sz w:val="36"/>
        <w:szCs w:val="36"/>
      </w:rPr>
    </w:sdtEndPr>
    <w:sdtContent>
      <w:p w14:paraId="20B7D827" w14:textId="2EB30183" w:rsidR="00C66922" w:rsidRPr="00AF2D53" w:rsidRDefault="00C66922">
        <w:pPr>
          <w:pStyle w:val="Voettekst"/>
          <w:rPr>
            <w:rFonts w:ascii="Arial" w:hAnsi="Arial" w:cs="Arial"/>
            <w:sz w:val="36"/>
            <w:szCs w:val="36"/>
          </w:rPr>
        </w:pPr>
        <w:r>
          <w:t xml:space="preserve">                                                                                            </w:t>
        </w:r>
        <w:r w:rsidRPr="00AF2D53">
          <w:rPr>
            <w:rFonts w:ascii="Arial" w:hAnsi="Arial" w:cs="Arial"/>
            <w:sz w:val="36"/>
            <w:szCs w:val="36"/>
          </w:rPr>
          <w:fldChar w:fldCharType="begin"/>
        </w:r>
        <w:r w:rsidRPr="00AF2D53">
          <w:rPr>
            <w:rFonts w:ascii="Arial" w:hAnsi="Arial" w:cs="Arial"/>
            <w:sz w:val="36"/>
            <w:szCs w:val="36"/>
          </w:rPr>
          <w:instrText>PAGE   \* MERGEFORMAT</w:instrText>
        </w:r>
        <w:r w:rsidRPr="00AF2D53">
          <w:rPr>
            <w:rFonts w:ascii="Arial" w:hAnsi="Arial" w:cs="Arial"/>
            <w:sz w:val="36"/>
            <w:szCs w:val="36"/>
          </w:rPr>
          <w:fldChar w:fldCharType="separate"/>
        </w:r>
        <w:r w:rsidR="00C84530">
          <w:rPr>
            <w:rFonts w:ascii="Arial" w:hAnsi="Arial" w:cs="Arial"/>
            <w:noProof/>
            <w:sz w:val="36"/>
            <w:szCs w:val="36"/>
          </w:rPr>
          <w:t>- 8 -</w:t>
        </w:r>
        <w:r w:rsidRPr="00AF2D53">
          <w:rPr>
            <w:rFonts w:ascii="Arial" w:hAnsi="Arial" w:cs="Arial"/>
            <w:sz w:val="36"/>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20FA" w14:textId="3C110F01" w:rsidR="00C66922" w:rsidRDefault="00C66922">
    <w:pPr>
      <w:pStyle w:val="Voettekst"/>
    </w:pPr>
  </w:p>
  <w:p w14:paraId="65DAF49D" w14:textId="77777777" w:rsidR="00C66922" w:rsidRDefault="00C669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2C901" w14:textId="77777777" w:rsidR="00C66922" w:rsidRDefault="00C66922" w:rsidP="00DD5142">
      <w:pPr>
        <w:spacing w:after="0" w:line="240" w:lineRule="auto"/>
      </w:pPr>
      <w:r>
        <w:separator/>
      </w:r>
    </w:p>
  </w:footnote>
  <w:footnote w:type="continuationSeparator" w:id="0">
    <w:p w14:paraId="7CD79A37" w14:textId="77777777" w:rsidR="00C66922" w:rsidRDefault="00C66922" w:rsidP="00DD5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2A537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icons.iconarchive.com/icons/icons8/windows-8/512/Mobile-Hanged-Up-Phone-icon.png" style="width:15.4pt;height:15.4pt;visibility:visible;mso-wrap-style:square" o:bullet="t">
        <v:imagedata r:id="rId1" o:title="Mobile-Hanged-Up-Phone-icon"/>
      </v:shape>
    </w:pict>
  </w:numPicBullet>
  <w:numPicBullet w:numPicBulletId="1">
    <w:pict>
      <v:shape id="_x0000_i1027" type="#_x0000_t75" alt="http://www.supergoedverzekerd.nl/wp-content/uploads/2014/11/icon_adres.gif" style="width:192pt;height:192pt;visibility:visible;mso-wrap-style:square" o:bullet="t">
        <v:imagedata r:id="rId2" o:title="icon_adres"/>
      </v:shape>
    </w:pict>
  </w:numPicBullet>
  <w:abstractNum w:abstractNumId="0" w15:restartNumberingAfterBreak="0">
    <w:nsid w:val="01426235"/>
    <w:multiLevelType w:val="multilevel"/>
    <w:tmpl w:val="A074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85675"/>
    <w:multiLevelType w:val="multilevel"/>
    <w:tmpl w:val="32EE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36BBE"/>
    <w:multiLevelType w:val="multilevel"/>
    <w:tmpl w:val="51D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E0EDA"/>
    <w:multiLevelType w:val="multilevel"/>
    <w:tmpl w:val="DFA2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9312C"/>
    <w:multiLevelType w:val="hybridMultilevel"/>
    <w:tmpl w:val="37A899C6"/>
    <w:lvl w:ilvl="0" w:tplc="D246888A">
      <w:start w:val="1"/>
      <w:numFmt w:val="bullet"/>
      <w:lvlText w:val=""/>
      <w:lvlPicBulletId w:val="0"/>
      <w:lvlJc w:val="left"/>
      <w:pPr>
        <w:tabs>
          <w:tab w:val="num" w:pos="644"/>
        </w:tabs>
        <w:ind w:left="644" w:hanging="360"/>
      </w:pPr>
      <w:rPr>
        <w:rFonts w:ascii="Symbol" w:hAnsi="Symbol" w:hint="default"/>
      </w:rPr>
    </w:lvl>
    <w:lvl w:ilvl="1" w:tplc="82D0E868" w:tentative="1">
      <w:start w:val="1"/>
      <w:numFmt w:val="bullet"/>
      <w:lvlText w:val=""/>
      <w:lvlJc w:val="left"/>
      <w:pPr>
        <w:tabs>
          <w:tab w:val="num" w:pos="1364"/>
        </w:tabs>
        <w:ind w:left="1364" w:hanging="360"/>
      </w:pPr>
      <w:rPr>
        <w:rFonts w:ascii="Symbol" w:hAnsi="Symbol" w:hint="default"/>
      </w:rPr>
    </w:lvl>
    <w:lvl w:ilvl="2" w:tplc="5D642258" w:tentative="1">
      <w:start w:val="1"/>
      <w:numFmt w:val="bullet"/>
      <w:lvlText w:val=""/>
      <w:lvlJc w:val="left"/>
      <w:pPr>
        <w:tabs>
          <w:tab w:val="num" w:pos="2084"/>
        </w:tabs>
        <w:ind w:left="2084" w:hanging="360"/>
      </w:pPr>
      <w:rPr>
        <w:rFonts w:ascii="Symbol" w:hAnsi="Symbol" w:hint="default"/>
      </w:rPr>
    </w:lvl>
    <w:lvl w:ilvl="3" w:tplc="E45C28F8" w:tentative="1">
      <w:start w:val="1"/>
      <w:numFmt w:val="bullet"/>
      <w:lvlText w:val=""/>
      <w:lvlJc w:val="left"/>
      <w:pPr>
        <w:tabs>
          <w:tab w:val="num" w:pos="2804"/>
        </w:tabs>
        <w:ind w:left="2804" w:hanging="360"/>
      </w:pPr>
      <w:rPr>
        <w:rFonts w:ascii="Symbol" w:hAnsi="Symbol" w:hint="default"/>
      </w:rPr>
    </w:lvl>
    <w:lvl w:ilvl="4" w:tplc="13BA304E" w:tentative="1">
      <w:start w:val="1"/>
      <w:numFmt w:val="bullet"/>
      <w:lvlText w:val=""/>
      <w:lvlJc w:val="left"/>
      <w:pPr>
        <w:tabs>
          <w:tab w:val="num" w:pos="3524"/>
        </w:tabs>
        <w:ind w:left="3524" w:hanging="360"/>
      </w:pPr>
      <w:rPr>
        <w:rFonts w:ascii="Symbol" w:hAnsi="Symbol" w:hint="default"/>
      </w:rPr>
    </w:lvl>
    <w:lvl w:ilvl="5" w:tplc="9FBA3780" w:tentative="1">
      <w:start w:val="1"/>
      <w:numFmt w:val="bullet"/>
      <w:lvlText w:val=""/>
      <w:lvlJc w:val="left"/>
      <w:pPr>
        <w:tabs>
          <w:tab w:val="num" w:pos="4244"/>
        </w:tabs>
        <w:ind w:left="4244" w:hanging="360"/>
      </w:pPr>
      <w:rPr>
        <w:rFonts w:ascii="Symbol" w:hAnsi="Symbol" w:hint="default"/>
      </w:rPr>
    </w:lvl>
    <w:lvl w:ilvl="6" w:tplc="7FA2E3EC" w:tentative="1">
      <w:start w:val="1"/>
      <w:numFmt w:val="bullet"/>
      <w:lvlText w:val=""/>
      <w:lvlJc w:val="left"/>
      <w:pPr>
        <w:tabs>
          <w:tab w:val="num" w:pos="4964"/>
        </w:tabs>
        <w:ind w:left="4964" w:hanging="360"/>
      </w:pPr>
      <w:rPr>
        <w:rFonts w:ascii="Symbol" w:hAnsi="Symbol" w:hint="default"/>
      </w:rPr>
    </w:lvl>
    <w:lvl w:ilvl="7" w:tplc="91504428" w:tentative="1">
      <w:start w:val="1"/>
      <w:numFmt w:val="bullet"/>
      <w:lvlText w:val=""/>
      <w:lvlJc w:val="left"/>
      <w:pPr>
        <w:tabs>
          <w:tab w:val="num" w:pos="5684"/>
        </w:tabs>
        <w:ind w:left="5684" w:hanging="360"/>
      </w:pPr>
      <w:rPr>
        <w:rFonts w:ascii="Symbol" w:hAnsi="Symbol" w:hint="default"/>
      </w:rPr>
    </w:lvl>
    <w:lvl w:ilvl="8" w:tplc="267E1C20" w:tentative="1">
      <w:start w:val="1"/>
      <w:numFmt w:val="bullet"/>
      <w:lvlText w:val=""/>
      <w:lvlJc w:val="left"/>
      <w:pPr>
        <w:tabs>
          <w:tab w:val="num" w:pos="6404"/>
        </w:tabs>
        <w:ind w:left="6404" w:hanging="360"/>
      </w:pPr>
      <w:rPr>
        <w:rFonts w:ascii="Symbol" w:hAnsi="Symbol" w:hint="default"/>
      </w:rPr>
    </w:lvl>
  </w:abstractNum>
  <w:abstractNum w:abstractNumId="5" w15:restartNumberingAfterBreak="0">
    <w:nsid w:val="246B660B"/>
    <w:multiLevelType w:val="multilevel"/>
    <w:tmpl w:val="F29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2E7B4F"/>
    <w:multiLevelType w:val="multilevel"/>
    <w:tmpl w:val="D2AA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5128CB"/>
    <w:multiLevelType w:val="hybridMultilevel"/>
    <w:tmpl w:val="A91629AC"/>
    <w:lvl w:ilvl="0" w:tplc="5212F82E">
      <w:start w:val="2007"/>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2A744F88"/>
    <w:multiLevelType w:val="hybridMultilevel"/>
    <w:tmpl w:val="AAB08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DB558A"/>
    <w:multiLevelType w:val="hybridMultilevel"/>
    <w:tmpl w:val="493E54CE"/>
    <w:lvl w:ilvl="0" w:tplc="2C76F5A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4F901D0"/>
    <w:multiLevelType w:val="hybridMultilevel"/>
    <w:tmpl w:val="8D709BE0"/>
    <w:lvl w:ilvl="0" w:tplc="62B08F9A">
      <w:numFmt w:val="bullet"/>
      <w:lvlText w:val="-"/>
      <w:lvlJc w:val="left"/>
      <w:pPr>
        <w:ind w:left="720" w:hanging="360"/>
      </w:pPr>
      <w:rPr>
        <w:rFonts w:ascii="Calibri" w:eastAsiaTheme="minorHAnsi" w:hAnsi="Calibri"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192567"/>
    <w:multiLevelType w:val="multilevel"/>
    <w:tmpl w:val="57F26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58057E"/>
    <w:multiLevelType w:val="hybridMultilevel"/>
    <w:tmpl w:val="02F02284"/>
    <w:lvl w:ilvl="0" w:tplc="78E0A3F2">
      <w:numFmt w:val="bullet"/>
      <w:lvlText w:val="-"/>
      <w:lvlJc w:val="left"/>
      <w:pPr>
        <w:ind w:left="720" w:hanging="360"/>
      </w:pPr>
      <w:rPr>
        <w:rFonts w:ascii="Calibri" w:eastAsiaTheme="minorHAnsi" w:hAnsi="Calibri"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9C07D9"/>
    <w:multiLevelType w:val="multilevel"/>
    <w:tmpl w:val="78EA2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2F6214"/>
    <w:multiLevelType w:val="multilevel"/>
    <w:tmpl w:val="CB1E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B144E2"/>
    <w:multiLevelType w:val="hybridMultilevel"/>
    <w:tmpl w:val="54301B00"/>
    <w:lvl w:ilvl="0" w:tplc="A5A090A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6523C3"/>
    <w:multiLevelType w:val="multilevel"/>
    <w:tmpl w:val="50BC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552DB"/>
    <w:multiLevelType w:val="hybridMultilevel"/>
    <w:tmpl w:val="C39259EE"/>
    <w:lvl w:ilvl="0" w:tplc="666A6FFC">
      <w:start w:val="1"/>
      <w:numFmt w:val="bullet"/>
      <w:lvlText w:val=""/>
      <w:lvlPicBulletId w:val="0"/>
      <w:lvlJc w:val="left"/>
      <w:pPr>
        <w:tabs>
          <w:tab w:val="num" w:pos="720"/>
        </w:tabs>
        <w:ind w:left="720" w:hanging="360"/>
      </w:pPr>
      <w:rPr>
        <w:rFonts w:ascii="Symbol" w:hAnsi="Symbol" w:hint="default"/>
      </w:rPr>
    </w:lvl>
    <w:lvl w:ilvl="1" w:tplc="94A4E95E" w:tentative="1">
      <w:start w:val="1"/>
      <w:numFmt w:val="bullet"/>
      <w:lvlText w:val=""/>
      <w:lvlJc w:val="left"/>
      <w:pPr>
        <w:tabs>
          <w:tab w:val="num" w:pos="1440"/>
        </w:tabs>
        <w:ind w:left="1440" w:hanging="360"/>
      </w:pPr>
      <w:rPr>
        <w:rFonts w:ascii="Symbol" w:hAnsi="Symbol" w:hint="default"/>
      </w:rPr>
    </w:lvl>
    <w:lvl w:ilvl="2" w:tplc="815ABD10" w:tentative="1">
      <w:start w:val="1"/>
      <w:numFmt w:val="bullet"/>
      <w:lvlText w:val=""/>
      <w:lvlJc w:val="left"/>
      <w:pPr>
        <w:tabs>
          <w:tab w:val="num" w:pos="2160"/>
        </w:tabs>
        <w:ind w:left="2160" w:hanging="360"/>
      </w:pPr>
      <w:rPr>
        <w:rFonts w:ascii="Symbol" w:hAnsi="Symbol" w:hint="default"/>
      </w:rPr>
    </w:lvl>
    <w:lvl w:ilvl="3" w:tplc="CA20BFBA" w:tentative="1">
      <w:start w:val="1"/>
      <w:numFmt w:val="bullet"/>
      <w:lvlText w:val=""/>
      <w:lvlJc w:val="left"/>
      <w:pPr>
        <w:tabs>
          <w:tab w:val="num" w:pos="2880"/>
        </w:tabs>
        <w:ind w:left="2880" w:hanging="360"/>
      </w:pPr>
      <w:rPr>
        <w:rFonts w:ascii="Symbol" w:hAnsi="Symbol" w:hint="default"/>
      </w:rPr>
    </w:lvl>
    <w:lvl w:ilvl="4" w:tplc="D66C6AEA" w:tentative="1">
      <w:start w:val="1"/>
      <w:numFmt w:val="bullet"/>
      <w:lvlText w:val=""/>
      <w:lvlJc w:val="left"/>
      <w:pPr>
        <w:tabs>
          <w:tab w:val="num" w:pos="3600"/>
        </w:tabs>
        <w:ind w:left="3600" w:hanging="360"/>
      </w:pPr>
      <w:rPr>
        <w:rFonts w:ascii="Symbol" w:hAnsi="Symbol" w:hint="default"/>
      </w:rPr>
    </w:lvl>
    <w:lvl w:ilvl="5" w:tplc="EA627172" w:tentative="1">
      <w:start w:val="1"/>
      <w:numFmt w:val="bullet"/>
      <w:lvlText w:val=""/>
      <w:lvlJc w:val="left"/>
      <w:pPr>
        <w:tabs>
          <w:tab w:val="num" w:pos="4320"/>
        </w:tabs>
        <w:ind w:left="4320" w:hanging="360"/>
      </w:pPr>
      <w:rPr>
        <w:rFonts w:ascii="Symbol" w:hAnsi="Symbol" w:hint="default"/>
      </w:rPr>
    </w:lvl>
    <w:lvl w:ilvl="6" w:tplc="7EE241EA" w:tentative="1">
      <w:start w:val="1"/>
      <w:numFmt w:val="bullet"/>
      <w:lvlText w:val=""/>
      <w:lvlJc w:val="left"/>
      <w:pPr>
        <w:tabs>
          <w:tab w:val="num" w:pos="5040"/>
        </w:tabs>
        <w:ind w:left="5040" w:hanging="360"/>
      </w:pPr>
      <w:rPr>
        <w:rFonts w:ascii="Symbol" w:hAnsi="Symbol" w:hint="default"/>
      </w:rPr>
    </w:lvl>
    <w:lvl w:ilvl="7" w:tplc="04161722" w:tentative="1">
      <w:start w:val="1"/>
      <w:numFmt w:val="bullet"/>
      <w:lvlText w:val=""/>
      <w:lvlJc w:val="left"/>
      <w:pPr>
        <w:tabs>
          <w:tab w:val="num" w:pos="5760"/>
        </w:tabs>
        <w:ind w:left="5760" w:hanging="360"/>
      </w:pPr>
      <w:rPr>
        <w:rFonts w:ascii="Symbol" w:hAnsi="Symbol" w:hint="default"/>
      </w:rPr>
    </w:lvl>
    <w:lvl w:ilvl="8" w:tplc="D912185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5FF111E"/>
    <w:multiLevelType w:val="hybridMultilevel"/>
    <w:tmpl w:val="B49A2208"/>
    <w:lvl w:ilvl="0" w:tplc="94920F8C">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B20BA3"/>
    <w:multiLevelType w:val="hybridMultilevel"/>
    <w:tmpl w:val="5232C550"/>
    <w:lvl w:ilvl="0" w:tplc="1444D98E">
      <w:start w:val="1"/>
      <w:numFmt w:val="bullet"/>
      <w:lvlText w:val=""/>
      <w:lvlPicBulletId w:val="0"/>
      <w:lvlJc w:val="left"/>
      <w:pPr>
        <w:tabs>
          <w:tab w:val="num" w:pos="720"/>
        </w:tabs>
        <w:ind w:left="720" w:hanging="360"/>
      </w:pPr>
      <w:rPr>
        <w:rFonts w:ascii="Symbol" w:hAnsi="Symbol" w:hint="default"/>
      </w:rPr>
    </w:lvl>
    <w:lvl w:ilvl="1" w:tplc="CA10634A" w:tentative="1">
      <w:start w:val="1"/>
      <w:numFmt w:val="bullet"/>
      <w:lvlText w:val=""/>
      <w:lvlJc w:val="left"/>
      <w:pPr>
        <w:tabs>
          <w:tab w:val="num" w:pos="1440"/>
        </w:tabs>
        <w:ind w:left="1440" w:hanging="360"/>
      </w:pPr>
      <w:rPr>
        <w:rFonts w:ascii="Symbol" w:hAnsi="Symbol" w:hint="default"/>
      </w:rPr>
    </w:lvl>
    <w:lvl w:ilvl="2" w:tplc="6A42D494" w:tentative="1">
      <w:start w:val="1"/>
      <w:numFmt w:val="bullet"/>
      <w:lvlText w:val=""/>
      <w:lvlJc w:val="left"/>
      <w:pPr>
        <w:tabs>
          <w:tab w:val="num" w:pos="2160"/>
        </w:tabs>
        <w:ind w:left="2160" w:hanging="360"/>
      </w:pPr>
      <w:rPr>
        <w:rFonts w:ascii="Symbol" w:hAnsi="Symbol" w:hint="default"/>
      </w:rPr>
    </w:lvl>
    <w:lvl w:ilvl="3" w:tplc="F328E1C2" w:tentative="1">
      <w:start w:val="1"/>
      <w:numFmt w:val="bullet"/>
      <w:lvlText w:val=""/>
      <w:lvlJc w:val="left"/>
      <w:pPr>
        <w:tabs>
          <w:tab w:val="num" w:pos="2880"/>
        </w:tabs>
        <w:ind w:left="2880" w:hanging="360"/>
      </w:pPr>
      <w:rPr>
        <w:rFonts w:ascii="Symbol" w:hAnsi="Symbol" w:hint="default"/>
      </w:rPr>
    </w:lvl>
    <w:lvl w:ilvl="4" w:tplc="7282645A" w:tentative="1">
      <w:start w:val="1"/>
      <w:numFmt w:val="bullet"/>
      <w:lvlText w:val=""/>
      <w:lvlJc w:val="left"/>
      <w:pPr>
        <w:tabs>
          <w:tab w:val="num" w:pos="3600"/>
        </w:tabs>
        <w:ind w:left="3600" w:hanging="360"/>
      </w:pPr>
      <w:rPr>
        <w:rFonts w:ascii="Symbol" w:hAnsi="Symbol" w:hint="default"/>
      </w:rPr>
    </w:lvl>
    <w:lvl w:ilvl="5" w:tplc="4D320590" w:tentative="1">
      <w:start w:val="1"/>
      <w:numFmt w:val="bullet"/>
      <w:lvlText w:val=""/>
      <w:lvlJc w:val="left"/>
      <w:pPr>
        <w:tabs>
          <w:tab w:val="num" w:pos="4320"/>
        </w:tabs>
        <w:ind w:left="4320" w:hanging="360"/>
      </w:pPr>
      <w:rPr>
        <w:rFonts w:ascii="Symbol" w:hAnsi="Symbol" w:hint="default"/>
      </w:rPr>
    </w:lvl>
    <w:lvl w:ilvl="6" w:tplc="B30453D0" w:tentative="1">
      <w:start w:val="1"/>
      <w:numFmt w:val="bullet"/>
      <w:lvlText w:val=""/>
      <w:lvlJc w:val="left"/>
      <w:pPr>
        <w:tabs>
          <w:tab w:val="num" w:pos="5040"/>
        </w:tabs>
        <w:ind w:left="5040" w:hanging="360"/>
      </w:pPr>
      <w:rPr>
        <w:rFonts w:ascii="Symbol" w:hAnsi="Symbol" w:hint="default"/>
      </w:rPr>
    </w:lvl>
    <w:lvl w:ilvl="7" w:tplc="D0A28F6C" w:tentative="1">
      <w:start w:val="1"/>
      <w:numFmt w:val="bullet"/>
      <w:lvlText w:val=""/>
      <w:lvlJc w:val="left"/>
      <w:pPr>
        <w:tabs>
          <w:tab w:val="num" w:pos="5760"/>
        </w:tabs>
        <w:ind w:left="5760" w:hanging="360"/>
      </w:pPr>
      <w:rPr>
        <w:rFonts w:ascii="Symbol" w:hAnsi="Symbol" w:hint="default"/>
      </w:rPr>
    </w:lvl>
    <w:lvl w:ilvl="8" w:tplc="CFEE6DC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A265648"/>
    <w:multiLevelType w:val="multilevel"/>
    <w:tmpl w:val="82C2B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1115B"/>
    <w:multiLevelType w:val="hybridMultilevel"/>
    <w:tmpl w:val="09960C20"/>
    <w:lvl w:ilvl="0" w:tplc="6C0EBCAA">
      <w:start w:val="1"/>
      <w:numFmt w:val="bullet"/>
      <w:lvlText w:val=""/>
      <w:lvlPicBulletId w:val="0"/>
      <w:lvlJc w:val="left"/>
      <w:pPr>
        <w:tabs>
          <w:tab w:val="num" w:pos="720"/>
        </w:tabs>
        <w:ind w:left="720" w:hanging="360"/>
      </w:pPr>
      <w:rPr>
        <w:rFonts w:ascii="Symbol" w:hAnsi="Symbol" w:hint="default"/>
      </w:rPr>
    </w:lvl>
    <w:lvl w:ilvl="1" w:tplc="5DA02434" w:tentative="1">
      <w:start w:val="1"/>
      <w:numFmt w:val="bullet"/>
      <w:lvlText w:val=""/>
      <w:lvlJc w:val="left"/>
      <w:pPr>
        <w:tabs>
          <w:tab w:val="num" w:pos="1440"/>
        </w:tabs>
        <w:ind w:left="1440" w:hanging="360"/>
      </w:pPr>
      <w:rPr>
        <w:rFonts w:ascii="Symbol" w:hAnsi="Symbol" w:hint="default"/>
      </w:rPr>
    </w:lvl>
    <w:lvl w:ilvl="2" w:tplc="3E78E612" w:tentative="1">
      <w:start w:val="1"/>
      <w:numFmt w:val="bullet"/>
      <w:lvlText w:val=""/>
      <w:lvlJc w:val="left"/>
      <w:pPr>
        <w:tabs>
          <w:tab w:val="num" w:pos="2160"/>
        </w:tabs>
        <w:ind w:left="2160" w:hanging="360"/>
      </w:pPr>
      <w:rPr>
        <w:rFonts w:ascii="Symbol" w:hAnsi="Symbol" w:hint="default"/>
      </w:rPr>
    </w:lvl>
    <w:lvl w:ilvl="3" w:tplc="C426A114" w:tentative="1">
      <w:start w:val="1"/>
      <w:numFmt w:val="bullet"/>
      <w:lvlText w:val=""/>
      <w:lvlJc w:val="left"/>
      <w:pPr>
        <w:tabs>
          <w:tab w:val="num" w:pos="2880"/>
        </w:tabs>
        <w:ind w:left="2880" w:hanging="360"/>
      </w:pPr>
      <w:rPr>
        <w:rFonts w:ascii="Symbol" w:hAnsi="Symbol" w:hint="default"/>
      </w:rPr>
    </w:lvl>
    <w:lvl w:ilvl="4" w:tplc="26CE16E6" w:tentative="1">
      <w:start w:val="1"/>
      <w:numFmt w:val="bullet"/>
      <w:lvlText w:val=""/>
      <w:lvlJc w:val="left"/>
      <w:pPr>
        <w:tabs>
          <w:tab w:val="num" w:pos="3600"/>
        </w:tabs>
        <w:ind w:left="3600" w:hanging="360"/>
      </w:pPr>
      <w:rPr>
        <w:rFonts w:ascii="Symbol" w:hAnsi="Symbol" w:hint="default"/>
      </w:rPr>
    </w:lvl>
    <w:lvl w:ilvl="5" w:tplc="EBB05AE2" w:tentative="1">
      <w:start w:val="1"/>
      <w:numFmt w:val="bullet"/>
      <w:lvlText w:val=""/>
      <w:lvlJc w:val="left"/>
      <w:pPr>
        <w:tabs>
          <w:tab w:val="num" w:pos="4320"/>
        </w:tabs>
        <w:ind w:left="4320" w:hanging="360"/>
      </w:pPr>
      <w:rPr>
        <w:rFonts w:ascii="Symbol" w:hAnsi="Symbol" w:hint="default"/>
      </w:rPr>
    </w:lvl>
    <w:lvl w:ilvl="6" w:tplc="E7E4AE26" w:tentative="1">
      <w:start w:val="1"/>
      <w:numFmt w:val="bullet"/>
      <w:lvlText w:val=""/>
      <w:lvlJc w:val="left"/>
      <w:pPr>
        <w:tabs>
          <w:tab w:val="num" w:pos="5040"/>
        </w:tabs>
        <w:ind w:left="5040" w:hanging="360"/>
      </w:pPr>
      <w:rPr>
        <w:rFonts w:ascii="Symbol" w:hAnsi="Symbol" w:hint="default"/>
      </w:rPr>
    </w:lvl>
    <w:lvl w:ilvl="7" w:tplc="63D66188" w:tentative="1">
      <w:start w:val="1"/>
      <w:numFmt w:val="bullet"/>
      <w:lvlText w:val=""/>
      <w:lvlJc w:val="left"/>
      <w:pPr>
        <w:tabs>
          <w:tab w:val="num" w:pos="5760"/>
        </w:tabs>
        <w:ind w:left="5760" w:hanging="360"/>
      </w:pPr>
      <w:rPr>
        <w:rFonts w:ascii="Symbol" w:hAnsi="Symbol" w:hint="default"/>
      </w:rPr>
    </w:lvl>
    <w:lvl w:ilvl="8" w:tplc="1D44241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43B73B3"/>
    <w:multiLevelType w:val="hybridMultilevel"/>
    <w:tmpl w:val="D2A8EF94"/>
    <w:lvl w:ilvl="0" w:tplc="C346F32C">
      <w:start w:val="1"/>
      <w:numFmt w:val="bullet"/>
      <w:lvlText w:val=""/>
      <w:lvlPicBulletId w:val="1"/>
      <w:lvlJc w:val="left"/>
      <w:pPr>
        <w:tabs>
          <w:tab w:val="num" w:pos="1070"/>
        </w:tabs>
        <w:ind w:left="1070" w:hanging="360"/>
      </w:pPr>
      <w:rPr>
        <w:rFonts w:ascii="Symbol" w:hAnsi="Symbol" w:hint="default"/>
      </w:rPr>
    </w:lvl>
    <w:lvl w:ilvl="1" w:tplc="9EE8D5D8" w:tentative="1">
      <w:start w:val="1"/>
      <w:numFmt w:val="bullet"/>
      <w:lvlText w:val=""/>
      <w:lvlJc w:val="left"/>
      <w:pPr>
        <w:tabs>
          <w:tab w:val="num" w:pos="1790"/>
        </w:tabs>
        <w:ind w:left="1790" w:hanging="360"/>
      </w:pPr>
      <w:rPr>
        <w:rFonts w:ascii="Symbol" w:hAnsi="Symbol" w:hint="default"/>
      </w:rPr>
    </w:lvl>
    <w:lvl w:ilvl="2" w:tplc="5A468C7E" w:tentative="1">
      <w:start w:val="1"/>
      <w:numFmt w:val="bullet"/>
      <w:lvlText w:val=""/>
      <w:lvlJc w:val="left"/>
      <w:pPr>
        <w:tabs>
          <w:tab w:val="num" w:pos="2510"/>
        </w:tabs>
        <w:ind w:left="2510" w:hanging="360"/>
      </w:pPr>
      <w:rPr>
        <w:rFonts w:ascii="Symbol" w:hAnsi="Symbol" w:hint="default"/>
      </w:rPr>
    </w:lvl>
    <w:lvl w:ilvl="3" w:tplc="2FE4AB7A" w:tentative="1">
      <w:start w:val="1"/>
      <w:numFmt w:val="bullet"/>
      <w:lvlText w:val=""/>
      <w:lvlJc w:val="left"/>
      <w:pPr>
        <w:tabs>
          <w:tab w:val="num" w:pos="3230"/>
        </w:tabs>
        <w:ind w:left="3230" w:hanging="360"/>
      </w:pPr>
      <w:rPr>
        <w:rFonts w:ascii="Symbol" w:hAnsi="Symbol" w:hint="default"/>
      </w:rPr>
    </w:lvl>
    <w:lvl w:ilvl="4" w:tplc="E1DE8430" w:tentative="1">
      <w:start w:val="1"/>
      <w:numFmt w:val="bullet"/>
      <w:lvlText w:val=""/>
      <w:lvlJc w:val="left"/>
      <w:pPr>
        <w:tabs>
          <w:tab w:val="num" w:pos="3950"/>
        </w:tabs>
        <w:ind w:left="3950" w:hanging="360"/>
      </w:pPr>
      <w:rPr>
        <w:rFonts w:ascii="Symbol" w:hAnsi="Symbol" w:hint="default"/>
      </w:rPr>
    </w:lvl>
    <w:lvl w:ilvl="5" w:tplc="9AB24BFE" w:tentative="1">
      <w:start w:val="1"/>
      <w:numFmt w:val="bullet"/>
      <w:lvlText w:val=""/>
      <w:lvlJc w:val="left"/>
      <w:pPr>
        <w:tabs>
          <w:tab w:val="num" w:pos="4670"/>
        </w:tabs>
        <w:ind w:left="4670" w:hanging="360"/>
      </w:pPr>
      <w:rPr>
        <w:rFonts w:ascii="Symbol" w:hAnsi="Symbol" w:hint="default"/>
      </w:rPr>
    </w:lvl>
    <w:lvl w:ilvl="6" w:tplc="D0E8E09E" w:tentative="1">
      <w:start w:val="1"/>
      <w:numFmt w:val="bullet"/>
      <w:lvlText w:val=""/>
      <w:lvlJc w:val="left"/>
      <w:pPr>
        <w:tabs>
          <w:tab w:val="num" w:pos="5390"/>
        </w:tabs>
        <w:ind w:left="5390" w:hanging="360"/>
      </w:pPr>
      <w:rPr>
        <w:rFonts w:ascii="Symbol" w:hAnsi="Symbol" w:hint="default"/>
      </w:rPr>
    </w:lvl>
    <w:lvl w:ilvl="7" w:tplc="B69610C4" w:tentative="1">
      <w:start w:val="1"/>
      <w:numFmt w:val="bullet"/>
      <w:lvlText w:val=""/>
      <w:lvlJc w:val="left"/>
      <w:pPr>
        <w:tabs>
          <w:tab w:val="num" w:pos="6110"/>
        </w:tabs>
        <w:ind w:left="6110" w:hanging="360"/>
      </w:pPr>
      <w:rPr>
        <w:rFonts w:ascii="Symbol" w:hAnsi="Symbol" w:hint="default"/>
      </w:rPr>
    </w:lvl>
    <w:lvl w:ilvl="8" w:tplc="B11020C8" w:tentative="1">
      <w:start w:val="1"/>
      <w:numFmt w:val="bullet"/>
      <w:lvlText w:val=""/>
      <w:lvlJc w:val="left"/>
      <w:pPr>
        <w:tabs>
          <w:tab w:val="num" w:pos="6830"/>
        </w:tabs>
        <w:ind w:left="6830" w:hanging="360"/>
      </w:pPr>
      <w:rPr>
        <w:rFonts w:ascii="Symbol" w:hAnsi="Symbol" w:hint="default"/>
      </w:rPr>
    </w:lvl>
  </w:abstractNum>
  <w:abstractNum w:abstractNumId="23" w15:restartNumberingAfterBreak="0">
    <w:nsid w:val="69B51E1E"/>
    <w:multiLevelType w:val="multilevel"/>
    <w:tmpl w:val="416077C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6B3A6F30"/>
    <w:multiLevelType w:val="hybridMultilevel"/>
    <w:tmpl w:val="93E6663C"/>
    <w:lvl w:ilvl="0" w:tplc="15162E1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31AE6"/>
    <w:multiLevelType w:val="hybridMultilevel"/>
    <w:tmpl w:val="477230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F6134B0"/>
    <w:multiLevelType w:val="hybridMultilevel"/>
    <w:tmpl w:val="13A289AE"/>
    <w:lvl w:ilvl="0" w:tplc="7DA837AA">
      <w:start w:val="1"/>
      <w:numFmt w:val="bullet"/>
      <w:lvlText w:val=""/>
      <w:lvlPicBulletId w:val="1"/>
      <w:lvlJc w:val="left"/>
      <w:pPr>
        <w:tabs>
          <w:tab w:val="num" w:pos="720"/>
        </w:tabs>
        <w:ind w:left="720" w:hanging="360"/>
      </w:pPr>
      <w:rPr>
        <w:rFonts w:ascii="Symbol" w:hAnsi="Symbol" w:hint="default"/>
      </w:rPr>
    </w:lvl>
    <w:lvl w:ilvl="1" w:tplc="D5B62420" w:tentative="1">
      <w:start w:val="1"/>
      <w:numFmt w:val="bullet"/>
      <w:lvlText w:val=""/>
      <w:lvlJc w:val="left"/>
      <w:pPr>
        <w:tabs>
          <w:tab w:val="num" w:pos="1440"/>
        </w:tabs>
        <w:ind w:left="1440" w:hanging="360"/>
      </w:pPr>
      <w:rPr>
        <w:rFonts w:ascii="Symbol" w:hAnsi="Symbol" w:hint="default"/>
      </w:rPr>
    </w:lvl>
    <w:lvl w:ilvl="2" w:tplc="5D56083E" w:tentative="1">
      <w:start w:val="1"/>
      <w:numFmt w:val="bullet"/>
      <w:lvlText w:val=""/>
      <w:lvlJc w:val="left"/>
      <w:pPr>
        <w:tabs>
          <w:tab w:val="num" w:pos="2160"/>
        </w:tabs>
        <w:ind w:left="2160" w:hanging="360"/>
      </w:pPr>
      <w:rPr>
        <w:rFonts w:ascii="Symbol" w:hAnsi="Symbol" w:hint="default"/>
      </w:rPr>
    </w:lvl>
    <w:lvl w:ilvl="3" w:tplc="A502ECBE" w:tentative="1">
      <w:start w:val="1"/>
      <w:numFmt w:val="bullet"/>
      <w:lvlText w:val=""/>
      <w:lvlJc w:val="left"/>
      <w:pPr>
        <w:tabs>
          <w:tab w:val="num" w:pos="2880"/>
        </w:tabs>
        <w:ind w:left="2880" w:hanging="360"/>
      </w:pPr>
      <w:rPr>
        <w:rFonts w:ascii="Symbol" w:hAnsi="Symbol" w:hint="default"/>
      </w:rPr>
    </w:lvl>
    <w:lvl w:ilvl="4" w:tplc="B2145EE0" w:tentative="1">
      <w:start w:val="1"/>
      <w:numFmt w:val="bullet"/>
      <w:lvlText w:val=""/>
      <w:lvlJc w:val="left"/>
      <w:pPr>
        <w:tabs>
          <w:tab w:val="num" w:pos="3600"/>
        </w:tabs>
        <w:ind w:left="3600" w:hanging="360"/>
      </w:pPr>
      <w:rPr>
        <w:rFonts w:ascii="Symbol" w:hAnsi="Symbol" w:hint="default"/>
      </w:rPr>
    </w:lvl>
    <w:lvl w:ilvl="5" w:tplc="4DC625FC" w:tentative="1">
      <w:start w:val="1"/>
      <w:numFmt w:val="bullet"/>
      <w:lvlText w:val=""/>
      <w:lvlJc w:val="left"/>
      <w:pPr>
        <w:tabs>
          <w:tab w:val="num" w:pos="4320"/>
        </w:tabs>
        <w:ind w:left="4320" w:hanging="360"/>
      </w:pPr>
      <w:rPr>
        <w:rFonts w:ascii="Symbol" w:hAnsi="Symbol" w:hint="default"/>
      </w:rPr>
    </w:lvl>
    <w:lvl w:ilvl="6" w:tplc="8BE672E8" w:tentative="1">
      <w:start w:val="1"/>
      <w:numFmt w:val="bullet"/>
      <w:lvlText w:val=""/>
      <w:lvlJc w:val="left"/>
      <w:pPr>
        <w:tabs>
          <w:tab w:val="num" w:pos="5040"/>
        </w:tabs>
        <w:ind w:left="5040" w:hanging="360"/>
      </w:pPr>
      <w:rPr>
        <w:rFonts w:ascii="Symbol" w:hAnsi="Symbol" w:hint="default"/>
      </w:rPr>
    </w:lvl>
    <w:lvl w:ilvl="7" w:tplc="B692B0F6" w:tentative="1">
      <w:start w:val="1"/>
      <w:numFmt w:val="bullet"/>
      <w:lvlText w:val=""/>
      <w:lvlJc w:val="left"/>
      <w:pPr>
        <w:tabs>
          <w:tab w:val="num" w:pos="5760"/>
        </w:tabs>
        <w:ind w:left="5760" w:hanging="360"/>
      </w:pPr>
      <w:rPr>
        <w:rFonts w:ascii="Symbol" w:hAnsi="Symbol" w:hint="default"/>
      </w:rPr>
    </w:lvl>
    <w:lvl w:ilvl="8" w:tplc="4EC8A10E"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2D52A84"/>
    <w:multiLevelType w:val="hybridMultilevel"/>
    <w:tmpl w:val="4E5A68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2"/>
  </w:num>
  <w:num w:numId="3">
    <w:abstractNumId w:val="25"/>
  </w:num>
  <w:num w:numId="4">
    <w:abstractNumId w:val="18"/>
  </w:num>
  <w:num w:numId="5">
    <w:abstractNumId w:val="27"/>
  </w:num>
  <w:num w:numId="6">
    <w:abstractNumId w:val="8"/>
  </w:num>
  <w:num w:numId="7">
    <w:abstractNumId w:val="15"/>
  </w:num>
  <w:num w:numId="8">
    <w:abstractNumId w:val="7"/>
  </w:num>
  <w:num w:numId="9">
    <w:abstractNumId w:val="20"/>
  </w:num>
  <w:num w:numId="10">
    <w:abstractNumId w:val="16"/>
  </w:num>
  <w:num w:numId="11">
    <w:abstractNumId w:val="5"/>
  </w:num>
  <w:num w:numId="12">
    <w:abstractNumId w:val="2"/>
  </w:num>
  <w:num w:numId="13">
    <w:abstractNumId w:val="9"/>
  </w:num>
  <w:num w:numId="14">
    <w:abstractNumId w:val="4"/>
  </w:num>
  <w:num w:numId="15">
    <w:abstractNumId w:val="26"/>
  </w:num>
  <w:num w:numId="16">
    <w:abstractNumId w:val="17"/>
  </w:num>
  <w:num w:numId="17">
    <w:abstractNumId w:val="21"/>
  </w:num>
  <w:num w:numId="18">
    <w:abstractNumId w:val="19"/>
  </w:num>
  <w:num w:numId="19">
    <w:abstractNumId w:val="24"/>
  </w:num>
  <w:num w:numId="20">
    <w:abstractNumId w:val="22"/>
  </w:num>
  <w:num w:numId="21">
    <w:abstractNumId w:val="0"/>
  </w:num>
  <w:num w:numId="22">
    <w:abstractNumId w:val="1"/>
  </w:num>
  <w:num w:numId="23">
    <w:abstractNumId w:val="11"/>
  </w:num>
  <w:num w:numId="24">
    <w:abstractNumId w:val="13"/>
  </w:num>
  <w:num w:numId="25">
    <w:abstractNumId w:val="23"/>
  </w:num>
  <w:num w:numId="26">
    <w:abstractNumId w:val="14"/>
  </w:num>
  <w:num w:numId="27">
    <w:abstractNumId w:val="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8A6"/>
    <w:rsid w:val="0000357D"/>
    <w:rsid w:val="00004353"/>
    <w:rsid w:val="00006C1A"/>
    <w:rsid w:val="00011F7E"/>
    <w:rsid w:val="00011F91"/>
    <w:rsid w:val="00014B5D"/>
    <w:rsid w:val="000173C2"/>
    <w:rsid w:val="00017CEA"/>
    <w:rsid w:val="00024758"/>
    <w:rsid w:val="00035B25"/>
    <w:rsid w:val="0004001A"/>
    <w:rsid w:val="0004254A"/>
    <w:rsid w:val="000435A7"/>
    <w:rsid w:val="00043922"/>
    <w:rsid w:val="00047871"/>
    <w:rsid w:val="00047E02"/>
    <w:rsid w:val="00052EC0"/>
    <w:rsid w:val="00054931"/>
    <w:rsid w:val="000562E9"/>
    <w:rsid w:val="000614DC"/>
    <w:rsid w:val="00062D7F"/>
    <w:rsid w:val="000651EB"/>
    <w:rsid w:val="00065A8C"/>
    <w:rsid w:val="0006639A"/>
    <w:rsid w:val="000763FB"/>
    <w:rsid w:val="00077E19"/>
    <w:rsid w:val="00080846"/>
    <w:rsid w:val="00080F42"/>
    <w:rsid w:val="00082C9F"/>
    <w:rsid w:val="00085D6E"/>
    <w:rsid w:val="00086B25"/>
    <w:rsid w:val="00086F73"/>
    <w:rsid w:val="00093FF2"/>
    <w:rsid w:val="00095A0F"/>
    <w:rsid w:val="000974DE"/>
    <w:rsid w:val="000A0C5D"/>
    <w:rsid w:val="000A237B"/>
    <w:rsid w:val="000A6812"/>
    <w:rsid w:val="000B072C"/>
    <w:rsid w:val="000B1B0F"/>
    <w:rsid w:val="000B4A06"/>
    <w:rsid w:val="000B7769"/>
    <w:rsid w:val="000C255E"/>
    <w:rsid w:val="000C3240"/>
    <w:rsid w:val="000C47BE"/>
    <w:rsid w:val="000C7E8A"/>
    <w:rsid w:val="000D22DA"/>
    <w:rsid w:val="000D442A"/>
    <w:rsid w:val="000D5B5C"/>
    <w:rsid w:val="000F1E55"/>
    <w:rsid w:val="000F290C"/>
    <w:rsid w:val="000F6568"/>
    <w:rsid w:val="000F65AD"/>
    <w:rsid w:val="000F716E"/>
    <w:rsid w:val="00100A43"/>
    <w:rsid w:val="00100E60"/>
    <w:rsid w:val="00101CC9"/>
    <w:rsid w:val="001030F1"/>
    <w:rsid w:val="00103ED5"/>
    <w:rsid w:val="00104027"/>
    <w:rsid w:val="00105C78"/>
    <w:rsid w:val="00111227"/>
    <w:rsid w:val="00111A6E"/>
    <w:rsid w:val="0011357F"/>
    <w:rsid w:val="001137BD"/>
    <w:rsid w:val="00115A60"/>
    <w:rsid w:val="001206D9"/>
    <w:rsid w:val="00122A72"/>
    <w:rsid w:val="00125068"/>
    <w:rsid w:val="001253FA"/>
    <w:rsid w:val="00125985"/>
    <w:rsid w:val="001267BE"/>
    <w:rsid w:val="0013303E"/>
    <w:rsid w:val="001408A7"/>
    <w:rsid w:val="00144EA6"/>
    <w:rsid w:val="00150DE3"/>
    <w:rsid w:val="001511B9"/>
    <w:rsid w:val="00151290"/>
    <w:rsid w:val="00151934"/>
    <w:rsid w:val="00152296"/>
    <w:rsid w:val="0015255C"/>
    <w:rsid w:val="00154998"/>
    <w:rsid w:val="00157CB9"/>
    <w:rsid w:val="00172624"/>
    <w:rsid w:val="00174E6E"/>
    <w:rsid w:val="00180232"/>
    <w:rsid w:val="001802AD"/>
    <w:rsid w:val="001807BF"/>
    <w:rsid w:val="001824BC"/>
    <w:rsid w:val="001911FA"/>
    <w:rsid w:val="001919DF"/>
    <w:rsid w:val="00197A75"/>
    <w:rsid w:val="001A2685"/>
    <w:rsid w:val="001A5CBA"/>
    <w:rsid w:val="001B0DEC"/>
    <w:rsid w:val="001B1370"/>
    <w:rsid w:val="001B2551"/>
    <w:rsid w:val="001B68E2"/>
    <w:rsid w:val="001B7ABE"/>
    <w:rsid w:val="001C217F"/>
    <w:rsid w:val="001C2394"/>
    <w:rsid w:val="001C2A49"/>
    <w:rsid w:val="001C41B0"/>
    <w:rsid w:val="001D1455"/>
    <w:rsid w:val="001D274D"/>
    <w:rsid w:val="001D2969"/>
    <w:rsid w:val="001D4440"/>
    <w:rsid w:val="001D52F6"/>
    <w:rsid w:val="001D7879"/>
    <w:rsid w:val="001E2BB2"/>
    <w:rsid w:val="001E3587"/>
    <w:rsid w:val="001E60A2"/>
    <w:rsid w:val="001E64D0"/>
    <w:rsid w:val="001F033C"/>
    <w:rsid w:val="001F19FE"/>
    <w:rsid w:val="001F53A4"/>
    <w:rsid w:val="0020169B"/>
    <w:rsid w:val="002021D3"/>
    <w:rsid w:val="002028A1"/>
    <w:rsid w:val="002036D4"/>
    <w:rsid w:val="00204E6E"/>
    <w:rsid w:val="00204F41"/>
    <w:rsid w:val="00207FC3"/>
    <w:rsid w:val="002105F8"/>
    <w:rsid w:val="00211C1B"/>
    <w:rsid w:val="002172B9"/>
    <w:rsid w:val="00217314"/>
    <w:rsid w:val="00221309"/>
    <w:rsid w:val="00222C20"/>
    <w:rsid w:val="00222DCD"/>
    <w:rsid w:val="00224A27"/>
    <w:rsid w:val="00227137"/>
    <w:rsid w:val="0023304D"/>
    <w:rsid w:val="00236BDA"/>
    <w:rsid w:val="002424B5"/>
    <w:rsid w:val="00244B0C"/>
    <w:rsid w:val="00245C36"/>
    <w:rsid w:val="00250760"/>
    <w:rsid w:val="002529F2"/>
    <w:rsid w:val="00261140"/>
    <w:rsid w:val="0026555F"/>
    <w:rsid w:val="00270BDE"/>
    <w:rsid w:val="00271A03"/>
    <w:rsid w:val="002731A5"/>
    <w:rsid w:val="00275FC1"/>
    <w:rsid w:val="00277954"/>
    <w:rsid w:val="002822CB"/>
    <w:rsid w:val="0028762C"/>
    <w:rsid w:val="002A04A2"/>
    <w:rsid w:val="002A1E85"/>
    <w:rsid w:val="002A2A46"/>
    <w:rsid w:val="002A4479"/>
    <w:rsid w:val="002B3703"/>
    <w:rsid w:val="002B3BA8"/>
    <w:rsid w:val="002B6CDA"/>
    <w:rsid w:val="002B7906"/>
    <w:rsid w:val="002C015A"/>
    <w:rsid w:val="002C129A"/>
    <w:rsid w:val="002C1F5F"/>
    <w:rsid w:val="002C424B"/>
    <w:rsid w:val="002C5D08"/>
    <w:rsid w:val="002C6FCF"/>
    <w:rsid w:val="002C740D"/>
    <w:rsid w:val="002D172C"/>
    <w:rsid w:val="002D64FF"/>
    <w:rsid w:val="002D76C0"/>
    <w:rsid w:val="002E0E1F"/>
    <w:rsid w:val="002E245C"/>
    <w:rsid w:val="002E656E"/>
    <w:rsid w:val="002E7184"/>
    <w:rsid w:val="002F2143"/>
    <w:rsid w:val="002F249C"/>
    <w:rsid w:val="002F4527"/>
    <w:rsid w:val="003010D9"/>
    <w:rsid w:val="00302E62"/>
    <w:rsid w:val="00306C8F"/>
    <w:rsid w:val="00310F28"/>
    <w:rsid w:val="00310FB3"/>
    <w:rsid w:val="00312AD8"/>
    <w:rsid w:val="00313402"/>
    <w:rsid w:val="003136DB"/>
    <w:rsid w:val="00313BA5"/>
    <w:rsid w:val="0031735C"/>
    <w:rsid w:val="00320BFA"/>
    <w:rsid w:val="003216E0"/>
    <w:rsid w:val="00326B2F"/>
    <w:rsid w:val="00327E54"/>
    <w:rsid w:val="00330564"/>
    <w:rsid w:val="00331E41"/>
    <w:rsid w:val="003377E4"/>
    <w:rsid w:val="003444E8"/>
    <w:rsid w:val="00350222"/>
    <w:rsid w:val="00350AB3"/>
    <w:rsid w:val="00350FD6"/>
    <w:rsid w:val="003523E8"/>
    <w:rsid w:val="003558E5"/>
    <w:rsid w:val="00355CBF"/>
    <w:rsid w:val="00360E79"/>
    <w:rsid w:val="00362DE9"/>
    <w:rsid w:val="00364550"/>
    <w:rsid w:val="00364981"/>
    <w:rsid w:val="00366E92"/>
    <w:rsid w:val="0036738E"/>
    <w:rsid w:val="00367710"/>
    <w:rsid w:val="00370A21"/>
    <w:rsid w:val="00374376"/>
    <w:rsid w:val="00375E1C"/>
    <w:rsid w:val="00375F0D"/>
    <w:rsid w:val="003804C5"/>
    <w:rsid w:val="00380ACE"/>
    <w:rsid w:val="003855BA"/>
    <w:rsid w:val="00387B9A"/>
    <w:rsid w:val="00390FDB"/>
    <w:rsid w:val="00395AED"/>
    <w:rsid w:val="00397A03"/>
    <w:rsid w:val="003A061A"/>
    <w:rsid w:val="003A387F"/>
    <w:rsid w:val="003A460D"/>
    <w:rsid w:val="003B0CF2"/>
    <w:rsid w:val="003B2719"/>
    <w:rsid w:val="003B3314"/>
    <w:rsid w:val="003B3A27"/>
    <w:rsid w:val="003B7418"/>
    <w:rsid w:val="003B79FB"/>
    <w:rsid w:val="003C0D51"/>
    <w:rsid w:val="003C2EF2"/>
    <w:rsid w:val="003C3430"/>
    <w:rsid w:val="003C6598"/>
    <w:rsid w:val="003C79C3"/>
    <w:rsid w:val="003D253F"/>
    <w:rsid w:val="003D38B7"/>
    <w:rsid w:val="003D3BD9"/>
    <w:rsid w:val="003D6A55"/>
    <w:rsid w:val="003E046D"/>
    <w:rsid w:val="003E1A1F"/>
    <w:rsid w:val="003E2633"/>
    <w:rsid w:val="003E4808"/>
    <w:rsid w:val="003F057E"/>
    <w:rsid w:val="003F0640"/>
    <w:rsid w:val="003F1CBD"/>
    <w:rsid w:val="003F2A4A"/>
    <w:rsid w:val="003F4BDD"/>
    <w:rsid w:val="003F594E"/>
    <w:rsid w:val="003F639A"/>
    <w:rsid w:val="00402CAD"/>
    <w:rsid w:val="00405FAD"/>
    <w:rsid w:val="0040746E"/>
    <w:rsid w:val="004106BA"/>
    <w:rsid w:val="00410C69"/>
    <w:rsid w:val="00415EA9"/>
    <w:rsid w:val="0041616C"/>
    <w:rsid w:val="00416EE5"/>
    <w:rsid w:val="00424862"/>
    <w:rsid w:val="004251FE"/>
    <w:rsid w:val="0043351F"/>
    <w:rsid w:val="00433BEF"/>
    <w:rsid w:val="00433C72"/>
    <w:rsid w:val="00437352"/>
    <w:rsid w:val="00440686"/>
    <w:rsid w:val="004426B3"/>
    <w:rsid w:val="0044657A"/>
    <w:rsid w:val="00447331"/>
    <w:rsid w:val="00447F1A"/>
    <w:rsid w:val="00450064"/>
    <w:rsid w:val="00453B72"/>
    <w:rsid w:val="00460290"/>
    <w:rsid w:val="0046181A"/>
    <w:rsid w:val="00462352"/>
    <w:rsid w:val="0046393D"/>
    <w:rsid w:val="00466CB9"/>
    <w:rsid w:val="00471164"/>
    <w:rsid w:val="00472180"/>
    <w:rsid w:val="00472A07"/>
    <w:rsid w:val="00475BE2"/>
    <w:rsid w:val="00475CF1"/>
    <w:rsid w:val="00481C12"/>
    <w:rsid w:val="00483DEB"/>
    <w:rsid w:val="00484626"/>
    <w:rsid w:val="004872A9"/>
    <w:rsid w:val="00487746"/>
    <w:rsid w:val="0049022D"/>
    <w:rsid w:val="00491482"/>
    <w:rsid w:val="004A30AB"/>
    <w:rsid w:val="004A6E3C"/>
    <w:rsid w:val="004B073D"/>
    <w:rsid w:val="004B0D88"/>
    <w:rsid w:val="004B4435"/>
    <w:rsid w:val="004B741E"/>
    <w:rsid w:val="004C5FB5"/>
    <w:rsid w:val="004C6C89"/>
    <w:rsid w:val="004D0E35"/>
    <w:rsid w:val="004D0EE3"/>
    <w:rsid w:val="004D51CC"/>
    <w:rsid w:val="004D643D"/>
    <w:rsid w:val="004D70B1"/>
    <w:rsid w:val="004D7707"/>
    <w:rsid w:val="004E7307"/>
    <w:rsid w:val="004E7746"/>
    <w:rsid w:val="004E7BF9"/>
    <w:rsid w:val="004F3269"/>
    <w:rsid w:val="004F32DB"/>
    <w:rsid w:val="004F3D49"/>
    <w:rsid w:val="004F4156"/>
    <w:rsid w:val="004F500F"/>
    <w:rsid w:val="004F749D"/>
    <w:rsid w:val="005003D9"/>
    <w:rsid w:val="00504397"/>
    <w:rsid w:val="0051117D"/>
    <w:rsid w:val="00514F30"/>
    <w:rsid w:val="00521642"/>
    <w:rsid w:val="00521E7E"/>
    <w:rsid w:val="00522833"/>
    <w:rsid w:val="0052297E"/>
    <w:rsid w:val="00522C56"/>
    <w:rsid w:val="00530C60"/>
    <w:rsid w:val="005360A5"/>
    <w:rsid w:val="005365EA"/>
    <w:rsid w:val="00537F0B"/>
    <w:rsid w:val="005416EB"/>
    <w:rsid w:val="00546AFA"/>
    <w:rsid w:val="0055238D"/>
    <w:rsid w:val="00553201"/>
    <w:rsid w:val="00557378"/>
    <w:rsid w:val="005669CF"/>
    <w:rsid w:val="005704AD"/>
    <w:rsid w:val="00570BCB"/>
    <w:rsid w:val="00571345"/>
    <w:rsid w:val="005768EF"/>
    <w:rsid w:val="00581C72"/>
    <w:rsid w:val="00583748"/>
    <w:rsid w:val="0058737E"/>
    <w:rsid w:val="00587C97"/>
    <w:rsid w:val="005903FD"/>
    <w:rsid w:val="0059612F"/>
    <w:rsid w:val="005A0E1E"/>
    <w:rsid w:val="005A11BE"/>
    <w:rsid w:val="005A1577"/>
    <w:rsid w:val="005A3AA1"/>
    <w:rsid w:val="005A64DC"/>
    <w:rsid w:val="005B045E"/>
    <w:rsid w:val="005B058D"/>
    <w:rsid w:val="005B205D"/>
    <w:rsid w:val="005B397B"/>
    <w:rsid w:val="005B55AF"/>
    <w:rsid w:val="005B66FE"/>
    <w:rsid w:val="005B6C66"/>
    <w:rsid w:val="005B79AD"/>
    <w:rsid w:val="005C227D"/>
    <w:rsid w:val="005C691D"/>
    <w:rsid w:val="005C6BA7"/>
    <w:rsid w:val="005D38A1"/>
    <w:rsid w:val="005D3A5E"/>
    <w:rsid w:val="005E003D"/>
    <w:rsid w:val="005E0DD3"/>
    <w:rsid w:val="005E49B2"/>
    <w:rsid w:val="005E688B"/>
    <w:rsid w:val="005E7704"/>
    <w:rsid w:val="005E7F17"/>
    <w:rsid w:val="005F359E"/>
    <w:rsid w:val="005F3777"/>
    <w:rsid w:val="005F3898"/>
    <w:rsid w:val="005F7B84"/>
    <w:rsid w:val="006030DA"/>
    <w:rsid w:val="006033A2"/>
    <w:rsid w:val="006033D1"/>
    <w:rsid w:val="0061471D"/>
    <w:rsid w:val="006174BB"/>
    <w:rsid w:val="00620B1B"/>
    <w:rsid w:val="00620EC3"/>
    <w:rsid w:val="00620F6A"/>
    <w:rsid w:val="00622FE5"/>
    <w:rsid w:val="00623F21"/>
    <w:rsid w:val="00625347"/>
    <w:rsid w:val="00637C52"/>
    <w:rsid w:val="00642D5D"/>
    <w:rsid w:val="00643647"/>
    <w:rsid w:val="00645138"/>
    <w:rsid w:val="00647EF5"/>
    <w:rsid w:val="006506E4"/>
    <w:rsid w:val="00653A5E"/>
    <w:rsid w:val="00655902"/>
    <w:rsid w:val="006567CE"/>
    <w:rsid w:val="00660520"/>
    <w:rsid w:val="006615F2"/>
    <w:rsid w:val="00664CD3"/>
    <w:rsid w:val="006652CF"/>
    <w:rsid w:val="006673D6"/>
    <w:rsid w:val="006726A6"/>
    <w:rsid w:val="00672AFD"/>
    <w:rsid w:val="00680ECA"/>
    <w:rsid w:val="0068380A"/>
    <w:rsid w:val="00683C8F"/>
    <w:rsid w:val="00683DB5"/>
    <w:rsid w:val="00693207"/>
    <w:rsid w:val="00693A0D"/>
    <w:rsid w:val="00697714"/>
    <w:rsid w:val="006A3DD2"/>
    <w:rsid w:val="006B177A"/>
    <w:rsid w:val="006B1A71"/>
    <w:rsid w:val="006B2D8A"/>
    <w:rsid w:val="006B4AEF"/>
    <w:rsid w:val="006B50E2"/>
    <w:rsid w:val="006B7E59"/>
    <w:rsid w:val="006C113C"/>
    <w:rsid w:val="006C1AA4"/>
    <w:rsid w:val="006C1AFD"/>
    <w:rsid w:val="006C31C5"/>
    <w:rsid w:val="006C4263"/>
    <w:rsid w:val="006C46DB"/>
    <w:rsid w:val="006C5084"/>
    <w:rsid w:val="006D0833"/>
    <w:rsid w:val="006E3CB3"/>
    <w:rsid w:val="006E7669"/>
    <w:rsid w:val="006F002D"/>
    <w:rsid w:val="006F1E94"/>
    <w:rsid w:val="006F1F8B"/>
    <w:rsid w:val="006F5008"/>
    <w:rsid w:val="006F6C00"/>
    <w:rsid w:val="006F7C6F"/>
    <w:rsid w:val="006F7F6D"/>
    <w:rsid w:val="00703B6F"/>
    <w:rsid w:val="00707A1E"/>
    <w:rsid w:val="007126F0"/>
    <w:rsid w:val="00713B7B"/>
    <w:rsid w:val="007160A3"/>
    <w:rsid w:val="00717E83"/>
    <w:rsid w:val="0072093C"/>
    <w:rsid w:val="007209BD"/>
    <w:rsid w:val="00721586"/>
    <w:rsid w:val="007225C5"/>
    <w:rsid w:val="00722724"/>
    <w:rsid w:val="00722A4B"/>
    <w:rsid w:val="007232A2"/>
    <w:rsid w:val="00726B20"/>
    <w:rsid w:val="0073168C"/>
    <w:rsid w:val="007321F5"/>
    <w:rsid w:val="00732CCC"/>
    <w:rsid w:val="007343FD"/>
    <w:rsid w:val="0074287E"/>
    <w:rsid w:val="0075274E"/>
    <w:rsid w:val="00753A47"/>
    <w:rsid w:val="00754199"/>
    <w:rsid w:val="00755DF8"/>
    <w:rsid w:val="00756A68"/>
    <w:rsid w:val="007638C1"/>
    <w:rsid w:val="00763994"/>
    <w:rsid w:val="00772EFC"/>
    <w:rsid w:val="00777034"/>
    <w:rsid w:val="0078025E"/>
    <w:rsid w:val="00781C3E"/>
    <w:rsid w:val="00781C4E"/>
    <w:rsid w:val="00782779"/>
    <w:rsid w:val="007848FF"/>
    <w:rsid w:val="0078679D"/>
    <w:rsid w:val="0078745C"/>
    <w:rsid w:val="00792327"/>
    <w:rsid w:val="007947AA"/>
    <w:rsid w:val="00795322"/>
    <w:rsid w:val="00796FFA"/>
    <w:rsid w:val="00797648"/>
    <w:rsid w:val="007A4A18"/>
    <w:rsid w:val="007A4ED9"/>
    <w:rsid w:val="007B41A0"/>
    <w:rsid w:val="007C1BB6"/>
    <w:rsid w:val="007C43C1"/>
    <w:rsid w:val="007D08AC"/>
    <w:rsid w:val="007D54B6"/>
    <w:rsid w:val="007D79FC"/>
    <w:rsid w:val="007E104A"/>
    <w:rsid w:val="007E1D57"/>
    <w:rsid w:val="007E2D84"/>
    <w:rsid w:val="007E53BE"/>
    <w:rsid w:val="007E60E5"/>
    <w:rsid w:val="007F1D7B"/>
    <w:rsid w:val="007F25A7"/>
    <w:rsid w:val="007F2C3C"/>
    <w:rsid w:val="007F38A6"/>
    <w:rsid w:val="007F4CFD"/>
    <w:rsid w:val="007F6FB9"/>
    <w:rsid w:val="007F7B4B"/>
    <w:rsid w:val="00800147"/>
    <w:rsid w:val="00802955"/>
    <w:rsid w:val="00803212"/>
    <w:rsid w:val="008033D8"/>
    <w:rsid w:val="00804638"/>
    <w:rsid w:val="008051CD"/>
    <w:rsid w:val="00806F9D"/>
    <w:rsid w:val="00811AFE"/>
    <w:rsid w:val="00813D97"/>
    <w:rsid w:val="0081458F"/>
    <w:rsid w:val="0081798E"/>
    <w:rsid w:val="008215A9"/>
    <w:rsid w:val="008220B7"/>
    <w:rsid w:val="008221EA"/>
    <w:rsid w:val="0082455E"/>
    <w:rsid w:val="00826100"/>
    <w:rsid w:val="00827287"/>
    <w:rsid w:val="00830028"/>
    <w:rsid w:val="00831072"/>
    <w:rsid w:val="00832579"/>
    <w:rsid w:val="008351F2"/>
    <w:rsid w:val="0083573E"/>
    <w:rsid w:val="00841FC6"/>
    <w:rsid w:val="00845434"/>
    <w:rsid w:val="008504B6"/>
    <w:rsid w:val="00851885"/>
    <w:rsid w:val="00851FC1"/>
    <w:rsid w:val="00853BFA"/>
    <w:rsid w:val="0085574E"/>
    <w:rsid w:val="00860761"/>
    <w:rsid w:val="00861563"/>
    <w:rsid w:val="00865DBA"/>
    <w:rsid w:val="008766A3"/>
    <w:rsid w:val="00876874"/>
    <w:rsid w:val="0088126C"/>
    <w:rsid w:val="008829CD"/>
    <w:rsid w:val="00883269"/>
    <w:rsid w:val="00884300"/>
    <w:rsid w:val="00886742"/>
    <w:rsid w:val="0089054D"/>
    <w:rsid w:val="00891E93"/>
    <w:rsid w:val="00897C2E"/>
    <w:rsid w:val="008A298C"/>
    <w:rsid w:val="008A6EBC"/>
    <w:rsid w:val="008A76F9"/>
    <w:rsid w:val="008B25FE"/>
    <w:rsid w:val="008B5B5A"/>
    <w:rsid w:val="008C0D18"/>
    <w:rsid w:val="008C166F"/>
    <w:rsid w:val="008C1996"/>
    <w:rsid w:val="008C32F2"/>
    <w:rsid w:val="008C487E"/>
    <w:rsid w:val="008C6565"/>
    <w:rsid w:val="008C7083"/>
    <w:rsid w:val="008D0F2B"/>
    <w:rsid w:val="008D541C"/>
    <w:rsid w:val="008E204A"/>
    <w:rsid w:val="008E343B"/>
    <w:rsid w:val="008E5919"/>
    <w:rsid w:val="008F016F"/>
    <w:rsid w:val="008F4A20"/>
    <w:rsid w:val="008F59FF"/>
    <w:rsid w:val="00900089"/>
    <w:rsid w:val="00900107"/>
    <w:rsid w:val="00902FFA"/>
    <w:rsid w:val="00903FF2"/>
    <w:rsid w:val="00904941"/>
    <w:rsid w:val="00905111"/>
    <w:rsid w:val="0090518F"/>
    <w:rsid w:val="0090550C"/>
    <w:rsid w:val="00905DF0"/>
    <w:rsid w:val="00907536"/>
    <w:rsid w:val="00910432"/>
    <w:rsid w:val="00910517"/>
    <w:rsid w:val="0091182D"/>
    <w:rsid w:val="00912C34"/>
    <w:rsid w:val="00917675"/>
    <w:rsid w:val="00917947"/>
    <w:rsid w:val="00917D8E"/>
    <w:rsid w:val="009226BE"/>
    <w:rsid w:val="00922C40"/>
    <w:rsid w:val="00936E1A"/>
    <w:rsid w:val="009422B9"/>
    <w:rsid w:val="009423C0"/>
    <w:rsid w:val="00943CCC"/>
    <w:rsid w:val="009469C6"/>
    <w:rsid w:val="00946AF4"/>
    <w:rsid w:val="00947636"/>
    <w:rsid w:val="00947F69"/>
    <w:rsid w:val="009509F1"/>
    <w:rsid w:val="00953603"/>
    <w:rsid w:val="00954452"/>
    <w:rsid w:val="00956FAA"/>
    <w:rsid w:val="009570A0"/>
    <w:rsid w:val="0096012A"/>
    <w:rsid w:val="00961DC4"/>
    <w:rsid w:val="00966A36"/>
    <w:rsid w:val="009677C2"/>
    <w:rsid w:val="00977299"/>
    <w:rsid w:val="00983BF1"/>
    <w:rsid w:val="00983ED5"/>
    <w:rsid w:val="00984867"/>
    <w:rsid w:val="009951F7"/>
    <w:rsid w:val="009A1B10"/>
    <w:rsid w:val="009A2FDF"/>
    <w:rsid w:val="009A309B"/>
    <w:rsid w:val="009A7255"/>
    <w:rsid w:val="009B0E60"/>
    <w:rsid w:val="009C0BAE"/>
    <w:rsid w:val="009C1913"/>
    <w:rsid w:val="009C264E"/>
    <w:rsid w:val="009C440C"/>
    <w:rsid w:val="009C605F"/>
    <w:rsid w:val="009D0D65"/>
    <w:rsid w:val="009D1E3F"/>
    <w:rsid w:val="009D6418"/>
    <w:rsid w:val="009D703A"/>
    <w:rsid w:val="009E1EA0"/>
    <w:rsid w:val="009E2F28"/>
    <w:rsid w:val="009E3CA9"/>
    <w:rsid w:val="009E43D0"/>
    <w:rsid w:val="009E4469"/>
    <w:rsid w:val="009E4656"/>
    <w:rsid w:val="009E4C7A"/>
    <w:rsid w:val="009E7329"/>
    <w:rsid w:val="009F04DC"/>
    <w:rsid w:val="009F1DB3"/>
    <w:rsid w:val="009F7011"/>
    <w:rsid w:val="009F7CF4"/>
    <w:rsid w:val="00A01432"/>
    <w:rsid w:val="00A0295E"/>
    <w:rsid w:val="00A04062"/>
    <w:rsid w:val="00A05E5A"/>
    <w:rsid w:val="00A14126"/>
    <w:rsid w:val="00A31C9A"/>
    <w:rsid w:val="00A351E6"/>
    <w:rsid w:val="00A361DF"/>
    <w:rsid w:val="00A37A4E"/>
    <w:rsid w:val="00A41B0C"/>
    <w:rsid w:val="00A43823"/>
    <w:rsid w:val="00A462E2"/>
    <w:rsid w:val="00A5098B"/>
    <w:rsid w:val="00A52BB6"/>
    <w:rsid w:val="00A5510A"/>
    <w:rsid w:val="00A5701C"/>
    <w:rsid w:val="00A57E75"/>
    <w:rsid w:val="00A60400"/>
    <w:rsid w:val="00A71BD5"/>
    <w:rsid w:val="00A72BC2"/>
    <w:rsid w:val="00A73C6D"/>
    <w:rsid w:val="00A73CB7"/>
    <w:rsid w:val="00A77BD3"/>
    <w:rsid w:val="00A86E90"/>
    <w:rsid w:val="00A907D2"/>
    <w:rsid w:val="00A9090F"/>
    <w:rsid w:val="00A96863"/>
    <w:rsid w:val="00AA00E8"/>
    <w:rsid w:val="00AA31F8"/>
    <w:rsid w:val="00AA4354"/>
    <w:rsid w:val="00AA4F50"/>
    <w:rsid w:val="00AA5BCC"/>
    <w:rsid w:val="00AA671E"/>
    <w:rsid w:val="00AB2650"/>
    <w:rsid w:val="00AB530B"/>
    <w:rsid w:val="00AB53BA"/>
    <w:rsid w:val="00AC306E"/>
    <w:rsid w:val="00AC5646"/>
    <w:rsid w:val="00AC6315"/>
    <w:rsid w:val="00AC687B"/>
    <w:rsid w:val="00AD4307"/>
    <w:rsid w:val="00AD4F4A"/>
    <w:rsid w:val="00AE2BEE"/>
    <w:rsid w:val="00AF2D53"/>
    <w:rsid w:val="00AF3FD0"/>
    <w:rsid w:val="00AF512A"/>
    <w:rsid w:val="00AF6D41"/>
    <w:rsid w:val="00B029D8"/>
    <w:rsid w:val="00B0682C"/>
    <w:rsid w:val="00B07447"/>
    <w:rsid w:val="00B1269E"/>
    <w:rsid w:val="00B1362E"/>
    <w:rsid w:val="00B209FA"/>
    <w:rsid w:val="00B20B46"/>
    <w:rsid w:val="00B22FDF"/>
    <w:rsid w:val="00B237DD"/>
    <w:rsid w:val="00B24A59"/>
    <w:rsid w:val="00B261AA"/>
    <w:rsid w:val="00B27521"/>
    <w:rsid w:val="00B30E8D"/>
    <w:rsid w:val="00B320EF"/>
    <w:rsid w:val="00B32C94"/>
    <w:rsid w:val="00B32EB5"/>
    <w:rsid w:val="00B330C2"/>
    <w:rsid w:val="00B342DC"/>
    <w:rsid w:val="00B35504"/>
    <w:rsid w:val="00B37401"/>
    <w:rsid w:val="00B41244"/>
    <w:rsid w:val="00B426A1"/>
    <w:rsid w:val="00B43031"/>
    <w:rsid w:val="00B43C6C"/>
    <w:rsid w:val="00B456BC"/>
    <w:rsid w:val="00B45FB0"/>
    <w:rsid w:val="00B46190"/>
    <w:rsid w:val="00B461D8"/>
    <w:rsid w:val="00B529A4"/>
    <w:rsid w:val="00B5470C"/>
    <w:rsid w:val="00B55AD9"/>
    <w:rsid w:val="00B601C9"/>
    <w:rsid w:val="00B60600"/>
    <w:rsid w:val="00B62466"/>
    <w:rsid w:val="00B6718E"/>
    <w:rsid w:val="00B7346F"/>
    <w:rsid w:val="00B8037E"/>
    <w:rsid w:val="00B81246"/>
    <w:rsid w:val="00B8264F"/>
    <w:rsid w:val="00B83148"/>
    <w:rsid w:val="00B87809"/>
    <w:rsid w:val="00B91131"/>
    <w:rsid w:val="00B94E91"/>
    <w:rsid w:val="00B9643C"/>
    <w:rsid w:val="00BA045E"/>
    <w:rsid w:val="00BA4B74"/>
    <w:rsid w:val="00BA65B3"/>
    <w:rsid w:val="00BA7DB2"/>
    <w:rsid w:val="00BB0B3C"/>
    <w:rsid w:val="00BB1A5C"/>
    <w:rsid w:val="00BB4574"/>
    <w:rsid w:val="00BB7FDB"/>
    <w:rsid w:val="00BC03E0"/>
    <w:rsid w:val="00BC3F0B"/>
    <w:rsid w:val="00BC48FB"/>
    <w:rsid w:val="00BC6506"/>
    <w:rsid w:val="00BC703D"/>
    <w:rsid w:val="00BC71C9"/>
    <w:rsid w:val="00BD688B"/>
    <w:rsid w:val="00BD73F1"/>
    <w:rsid w:val="00BE045E"/>
    <w:rsid w:val="00BE1B4A"/>
    <w:rsid w:val="00BE3DB2"/>
    <w:rsid w:val="00BE43B0"/>
    <w:rsid w:val="00BE50A7"/>
    <w:rsid w:val="00BF06F5"/>
    <w:rsid w:val="00BF1230"/>
    <w:rsid w:val="00BF1BB9"/>
    <w:rsid w:val="00BF3263"/>
    <w:rsid w:val="00BF3E1B"/>
    <w:rsid w:val="00BF5AFF"/>
    <w:rsid w:val="00C031A7"/>
    <w:rsid w:val="00C0479F"/>
    <w:rsid w:val="00C051C1"/>
    <w:rsid w:val="00C062E7"/>
    <w:rsid w:val="00C10102"/>
    <w:rsid w:val="00C10B22"/>
    <w:rsid w:val="00C17551"/>
    <w:rsid w:val="00C21174"/>
    <w:rsid w:val="00C22B45"/>
    <w:rsid w:val="00C252F2"/>
    <w:rsid w:val="00C36EBC"/>
    <w:rsid w:val="00C432B9"/>
    <w:rsid w:val="00C433D2"/>
    <w:rsid w:val="00C43E4D"/>
    <w:rsid w:val="00C45C0E"/>
    <w:rsid w:val="00C47B67"/>
    <w:rsid w:val="00C50E37"/>
    <w:rsid w:val="00C5281B"/>
    <w:rsid w:val="00C55146"/>
    <w:rsid w:val="00C5592F"/>
    <w:rsid w:val="00C627E5"/>
    <w:rsid w:val="00C657F5"/>
    <w:rsid w:val="00C66922"/>
    <w:rsid w:val="00C7008D"/>
    <w:rsid w:val="00C720D8"/>
    <w:rsid w:val="00C7665E"/>
    <w:rsid w:val="00C81428"/>
    <w:rsid w:val="00C81904"/>
    <w:rsid w:val="00C84471"/>
    <w:rsid w:val="00C84530"/>
    <w:rsid w:val="00C865E4"/>
    <w:rsid w:val="00C866EF"/>
    <w:rsid w:val="00C8687A"/>
    <w:rsid w:val="00C92B0D"/>
    <w:rsid w:val="00C9305F"/>
    <w:rsid w:val="00C93C64"/>
    <w:rsid w:val="00C94539"/>
    <w:rsid w:val="00CA3F00"/>
    <w:rsid w:val="00CA5ECA"/>
    <w:rsid w:val="00CB324E"/>
    <w:rsid w:val="00CB3944"/>
    <w:rsid w:val="00CB5646"/>
    <w:rsid w:val="00CC6A22"/>
    <w:rsid w:val="00CD431D"/>
    <w:rsid w:val="00CD70EF"/>
    <w:rsid w:val="00CF6984"/>
    <w:rsid w:val="00D00335"/>
    <w:rsid w:val="00D05406"/>
    <w:rsid w:val="00D0761E"/>
    <w:rsid w:val="00D101BB"/>
    <w:rsid w:val="00D11129"/>
    <w:rsid w:val="00D13A96"/>
    <w:rsid w:val="00D141DE"/>
    <w:rsid w:val="00D16FF1"/>
    <w:rsid w:val="00D23662"/>
    <w:rsid w:val="00D2545D"/>
    <w:rsid w:val="00D259BD"/>
    <w:rsid w:val="00D26D94"/>
    <w:rsid w:val="00D27FAD"/>
    <w:rsid w:val="00D31255"/>
    <w:rsid w:val="00D34317"/>
    <w:rsid w:val="00D3545A"/>
    <w:rsid w:val="00D35DD0"/>
    <w:rsid w:val="00D363FF"/>
    <w:rsid w:val="00D463F2"/>
    <w:rsid w:val="00D47AAC"/>
    <w:rsid w:val="00D563BF"/>
    <w:rsid w:val="00D57748"/>
    <w:rsid w:val="00D603B2"/>
    <w:rsid w:val="00D6744E"/>
    <w:rsid w:val="00D74AB7"/>
    <w:rsid w:val="00D80366"/>
    <w:rsid w:val="00D87540"/>
    <w:rsid w:val="00D91FF1"/>
    <w:rsid w:val="00D923A5"/>
    <w:rsid w:val="00D93100"/>
    <w:rsid w:val="00D939D6"/>
    <w:rsid w:val="00D94E55"/>
    <w:rsid w:val="00DA5317"/>
    <w:rsid w:val="00DA64AB"/>
    <w:rsid w:val="00DB0878"/>
    <w:rsid w:val="00DB1CF7"/>
    <w:rsid w:val="00DB7793"/>
    <w:rsid w:val="00DC2FA7"/>
    <w:rsid w:val="00DC3071"/>
    <w:rsid w:val="00DC372F"/>
    <w:rsid w:val="00DC3E50"/>
    <w:rsid w:val="00DC72CE"/>
    <w:rsid w:val="00DC73C1"/>
    <w:rsid w:val="00DC7CDC"/>
    <w:rsid w:val="00DD09A8"/>
    <w:rsid w:val="00DD5142"/>
    <w:rsid w:val="00DD7AD0"/>
    <w:rsid w:val="00DE14CA"/>
    <w:rsid w:val="00DE2CD4"/>
    <w:rsid w:val="00DE4638"/>
    <w:rsid w:val="00DE530B"/>
    <w:rsid w:val="00DF67A1"/>
    <w:rsid w:val="00DF6916"/>
    <w:rsid w:val="00DF6F21"/>
    <w:rsid w:val="00E01B9D"/>
    <w:rsid w:val="00E02467"/>
    <w:rsid w:val="00E039AA"/>
    <w:rsid w:val="00E071C9"/>
    <w:rsid w:val="00E12BBF"/>
    <w:rsid w:val="00E15667"/>
    <w:rsid w:val="00E1683F"/>
    <w:rsid w:val="00E1745C"/>
    <w:rsid w:val="00E224E7"/>
    <w:rsid w:val="00E22D20"/>
    <w:rsid w:val="00E2472C"/>
    <w:rsid w:val="00E26848"/>
    <w:rsid w:val="00E27689"/>
    <w:rsid w:val="00E279FA"/>
    <w:rsid w:val="00E316D9"/>
    <w:rsid w:val="00E323A3"/>
    <w:rsid w:val="00E36153"/>
    <w:rsid w:val="00E377FD"/>
    <w:rsid w:val="00E45E70"/>
    <w:rsid w:val="00E46C88"/>
    <w:rsid w:val="00E471C1"/>
    <w:rsid w:val="00E50A54"/>
    <w:rsid w:val="00E53C6C"/>
    <w:rsid w:val="00E542BB"/>
    <w:rsid w:val="00E5605B"/>
    <w:rsid w:val="00E578F0"/>
    <w:rsid w:val="00E57F08"/>
    <w:rsid w:val="00E60BF0"/>
    <w:rsid w:val="00E63A92"/>
    <w:rsid w:val="00E676B1"/>
    <w:rsid w:val="00E70D04"/>
    <w:rsid w:val="00E75347"/>
    <w:rsid w:val="00E82443"/>
    <w:rsid w:val="00E838AC"/>
    <w:rsid w:val="00E83AC3"/>
    <w:rsid w:val="00E84C28"/>
    <w:rsid w:val="00E863F4"/>
    <w:rsid w:val="00E9175D"/>
    <w:rsid w:val="00E9354D"/>
    <w:rsid w:val="00E951D8"/>
    <w:rsid w:val="00E95B2B"/>
    <w:rsid w:val="00EA2C2D"/>
    <w:rsid w:val="00EA2D55"/>
    <w:rsid w:val="00EA32A5"/>
    <w:rsid w:val="00EA3AC7"/>
    <w:rsid w:val="00EA3F5B"/>
    <w:rsid w:val="00EA490B"/>
    <w:rsid w:val="00EA5350"/>
    <w:rsid w:val="00EA6988"/>
    <w:rsid w:val="00EB2AE4"/>
    <w:rsid w:val="00EB504E"/>
    <w:rsid w:val="00EB604D"/>
    <w:rsid w:val="00EC1B9C"/>
    <w:rsid w:val="00EC5F45"/>
    <w:rsid w:val="00EC6945"/>
    <w:rsid w:val="00EC75D4"/>
    <w:rsid w:val="00ED14DF"/>
    <w:rsid w:val="00ED216E"/>
    <w:rsid w:val="00ED3F6D"/>
    <w:rsid w:val="00ED5E89"/>
    <w:rsid w:val="00ED7409"/>
    <w:rsid w:val="00ED7908"/>
    <w:rsid w:val="00EE069C"/>
    <w:rsid w:val="00EE0E24"/>
    <w:rsid w:val="00EE257D"/>
    <w:rsid w:val="00EE2C36"/>
    <w:rsid w:val="00EE3309"/>
    <w:rsid w:val="00EF100C"/>
    <w:rsid w:val="00EF322F"/>
    <w:rsid w:val="00EF45DF"/>
    <w:rsid w:val="00F00BCF"/>
    <w:rsid w:val="00F018FB"/>
    <w:rsid w:val="00F01B1F"/>
    <w:rsid w:val="00F02F86"/>
    <w:rsid w:val="00F05E48"/>
    <w:rsid w:val="00F06CB2"/>
    <w:rsid w:val="00F11604"/>
    <w:rsid w:val="00F1379D"/>
    <w:rsid w:val="00F16B06"/>
    <w:rsid w:val="00F21746"/>
    <w:rsid w:val="00F242C6"/>
    <w:rsid w:val="00F2477D"/>
    <w:rsid w:val="00F27C23"/>
    <w:rsid w:val="00F30F80"/>
    <w:rsid w:val="00F32954"/>
    <w:rsid w:val="00F36AFB"/>
    <w:rsid w:val="00F41747"/>
    <w:rsid w:val="00F41813"/>
    <w:rsid w:val="00F43DD3"/>
    <w:rsid w:val="00F45CD8"/>
    <w:rsid w:val="00F46BCC"/>
    <w:rsid w:val="00F510FB"/>
    <w:rsid w:val="00F55BCB"/>
    <w:rsid w:val="00F564A4"/>
    <w:rsid w:val="00F60921"/>
    <w:rsid w:val="00F63651"/>
    <w:rsid w:val="00F702DE"/>
    <w:rsid w:val="00F7158E"/>
    <w:rsid w:val="00F71E87"/>
    <w:rsid w:val="00F72C54"/>
    <w:rsid w:val="00F774D7"/>
    <w:rsid w:val="00F8028A"/>
    <w:rsid w:val="00F81484"/>
    <w:rsid w:val="00F865BE"/>
    <w:rsid w:val="00F91A48"/>
    <w:rsid w:val="00F91B91"/>
    <w:rsid w:val="00F92053"/>
    <w:rsid w:val="00F9330A"/>
    <w:rsid w:val="00F93457"/>
    <w:rsid w:val="00F95C50"/>
    <w:rsid w:val="00FA2850"/>
    <w:rsid w:val="00FA3FBF"/>
    <w:rsid w:val="00FA442B"/>
    <w:rsid w:val="00FB05D7"/>
    <w:rsid w:val="00FB1182"/>
    <w:rsid w:val="00FB3543"/>
    <w:rsid w:val="00FB3DAD"/>
    <w:rsid w:val="00FB565D"/>
    <w:rsid w:val="00FC4DB2"/>
    <w:rsid w:val="00FC6F95"/>
    <w:rsid w:val="00FC7684"/>
    <w:rsid w:val="00FD0386"/>
    <w:rsid w:val="00FD192A"/>
    <w:rsid w:val="00FD2560"/>
    <w:rsid w:val="00FD5D3C"/>
    <w:rsid w:val="00FD70B9"/>
    <w:rsid w:val="00FD78C0"/>
    <w:rsid w:val="00FE0ED9"/>
    <w:rsid w:val="00FE552B"/>
    <w:rsid w:val="00FE66E0"/>
    <w:rsid w:val="00FF01BE"/>
    <w:rsid w:val="00FF1BD2"/>
    <w:rsid w:val="00FF326B"/>
    <w:rsid w:val="00FF65F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FBE37"/>
  <w15:docId w15:val="{A0085234-3DBE-4D78-97FC-7C3EF60F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79FB"/>
  </w:style>
  <w:style w:type="paragraph" w:styleId="Kop1">
    <w:name w:val="heading 1"/>
    <w:basedOn w:val="Standaard"/>
    <w:next w:val="Standaard"/>
    <w:link w:val="Kop1Char"/>
    <w:uiPriority w:val="9"/>
    <w:qFormat/>
    <w:rsid w:val="003B79F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3B79F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3B79F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
    <w:semiHidden/>
    <w:unhideWhenUsed/>
    <w:qFormat/>
    <w:rsid w:val="003B79FB"/>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unhideWhenUsed/>
    <w:qFormat/>
    <w:rsid w:val="003B79F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Kop6">
    <w:name w:val="heading 6"/>
    <w:basedOn w:val="Standaard"/>
    <w:next w:val="Standaard"/>
    <w:link w:val="Kop6Char"/>
    <w:uiPriority w:val="9"/>
    <w:semiHidden/>
    <w:unhideWhenUsed/>
    <w:qFormat/>
    <w:rsid w:val="003B79F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3B79F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3B79FB"/>
    <w:pPr>
      <w:keepNext/>
      <w:keepLines/>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rsid w:val="003B79F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7F38A6"/>
    <w:rPr>
      <w:rFonts w:cs="Times New Roman"/>
      <w:color w:val="0000FF"/>
      <w:u w:val="single"/>
    </w:rPr>
  </w:style>
  <w:style w:type="table" w:styleId="Tabelraster">
    <w:name w:val="Table Grid"/>
    <w:basedOn w:val="Standaardtabel"/>
    <w:uiPriority w:val="59"/>
    <w:rsid w:val="007F38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3B79FB"/>
    <w:pPr>
      <w:spacing w:after="0" w:line="240" w:lineRule="auto"/>
    </w:pPr>
  </w:style>
  <w:style w:type="character" w:styleId="Zwaar">
    <w:name w:val="Strong"/>
    <w:basedOn w:val="Standaardalinea-lettertype"/>
    <w:uiPriority w:val="22"/>
    <w:qFormat/>
    <w:rsid w:val="003B79FB"/>
    <w:rPr>
      <w:b/>
      <w:bCs/>
    </w:rPr>
  </w:style>
  <w:style w:type="paragraph" w:styleId="Lijstalinea">
    <w:name w:val="List Paragraph"/>
    <w:basedOn w:val="Standaard"/>
    <w:uiPriority w:val="34"/>
    <w:qFormat/>
    <w:rsid w:val="007F38A6"/>
    <w:pPr>
      <w:ind w:left="720"/>
      <w:contextualSpacing/>
    </w:pPr>
  </w:style>
  <w:style w:type="paragraph" w:styleId="Ballontekst">
    <w:name w:val="Balloon Text"/>
    <w:basedOn w:val="Standaard"/>
    <w:link w:val="BallontekstChar"/>
    <w:uiPriority w:val="99"/>
    <w:semiHidden/>
    <w:unhideWhenUsed/>
    <w:rsid w:val="007F38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38A6"/>
    <w:rPr>
      <w:rFonts w:ascii="Tahoma" w:hAnsi="Tahoma" w:cs="Tahoma"/>
      <w:sz w:val="16"/>
      <w:szCs w:val="16"/>
    </w:rPr>
  </w:style>
  <w:style w:type="character" w:customStyle="1" w:styleId="apple-converted-space">
    <w:name w:val="apple-converted-space"/>
    <w:basedOn w:val="Standaardalinea-lettertype"/>
    <w:rsid w:val="001A2685"/>
  </w:style>
  <w:style w:type="paragraph" w:customStyle="1" w:styleId="Default">
    <w:name w:val="Default"/>
    <w:rsid w:val="00DC7CDC"/>
    <w:pPr>
      <w:autoSpaceDE w:val="0"/>
      <w:autoSpaceDN w:val="0"/>
      <w:adjustRightInd w:val="0"/>
      <w:spacing w:after="0" w:line="240" w:lineRule="auto"/>
    </w:pPr>
    <w:rPr>
      <w:rFonts w:ascii="Calibri" w:hAnsi="Calibri" w:cs="Calibri"/>
      <w:color w:val="000000"/>
      <w:sz w:val="24"/>
      <w:szCs w:val="24"/>
    </w:rPr>
  </w:style>
  <w:style w:type="paragraph" w:styleId="Voetnoottekst">
    <w:name w:val="footnote text"/>
    <w:basedOn w:val="Standaard"/>
    <w:link w:val="VoetnoottekstChar"/>
    <w:uiPriority w:val="99"/>
    <w:semiHidden/>
    <w:unhideWhenUsed/>
    <w:rsid w:val="00DD5142"/>
    <w:pPr>
      <w:spacing w:after="0" w:line="240" w:lineRule="auto"/>
    </w:pPr>
  </w:style>
  <w:style w:type="character" w:customStyle="1" w:styleId="VoetnoottekstChar">
    <w:name w:val="Voetnoottekst Char"/>
    <w:basedOn w:val="Standaardalinea-lettertype"/>
    <w:link w:val="Voetnoottekst"/>
    <w:uiPriority w:val="99"/>
    <w:semiHidden/>
    <w:rsid w:val="00DD5142"/>
    <w:rPr>
      <w:sz w:val="20"/>
      <w:szCs w:val="20"/>
    </w:rPr>
  </w:style>
  <w:style w:type="character" w:styleId="Voetnootmarkering">
    <w:name w:val="footnote reference"/>
    <w:basedOn w:val="Standaardalinea-lettertype"/>
    <w:uiPriority w:val="99"/>
    <w:semiHidden/>
    <w:unhideWhenUsed/>
    <w:rsid w:val="00DD5142"/>
    <w:rPr>
      <w:vertAlign w:val="superscript"/>
    </w:rPr>
  </w:style>
  <w:style w:type="paragraph" w:styleId="Normaalweb">
    <w:name w:val="Normal (Web)"/>
    <w:basedOn w:val="Standaard"/>
    <w:uiPriority w:val="99"/>
    <w:unhideWhenUsed/>
    <w:rsid w:val="009C264E"/>
    <w:pPr>
      <w:spacing w:before="100" w:beforeAutospacing="1" w:after="100" w:afterAutospacing="1" w:line="240" w:lineRule="auto"/>
    </w:pPr>
    <w:rPr>
      <w:rFonts w:ascii="Times New Roman" w:hAnsi="Times New Roman" w:cs="Times New Roman"/>
      <w:sz w:val="24"/>
      <w:szCs w:val="24"/>
      <w:lang w:eastAsia="nl-NL"/>
    </w:rPr>
  </w:style>
  <w:style w:type="paragraph" w:styleId="Koptekst">
    <w:name w:val="header"/>
    <w:basedOn w:val="Standaard"/>
    <w:link w:val="KoptekstChar"/>
    <w:uiPriority w:val="99"/>
    <w:unhideWhenUsed/>
    <w:rsid w:val="000425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254A"/>
  </w:style>
  <w:style w:type="paragraph" w:styleId="Voettekst">
    <w:name w:val="footer"/>
    <w:basedOn w:val="Standaard"/>
    <w:link w:val="VoettekstChar"/>
    <w:uiPriority w:val="99"/>
    <w:unhideWhenUsed/>
    <w:rsid w:val="000425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254A"/>
  </w:style>
  <w:style w:type="character" w:styleId="Verwijzingopmerking">
    <w:name w:val="annotation reference"/>
    <w:basedOn w:val="Standaardalinea-lettertype"/>
    <w:uiPriority w:val="99"/>
    <w:semiHidden/>
    <w:unhideWhenUsed/>
    <w:rsid w:val="00151934"/>
    <w:rPr>
      <w:sz w:val="16"/>
      <w:szCs w:val="16"/>
    </w:rPr>
  </w:style>
  <w:style w:type="paragraph" w:styleId="Tekstopmerking">
    <w:name w:val="annotation text"/>
    <w:basedOn w:val="Standaard"/>
    <w:link w:val="TekstopmerkingChar"/>
    <w:uiPriority w:val="99"/>
    <w:semiHidden/>
    <w:unhideWhenUsed/>
    <w:rsid w:val="00151934"/>
    <w:pPr>
      <w:spacing w:line="240" w:lineRule="auto"/>
    </w:pPr>
  </w:style>
  <w:style w:type="character" w:customStyle="1" w:styleId="TekstopmerkingChar">
    <w:name w:val="Tekst opmerking Char"/>
    <w:basedOn w:val="Standaardalinea-lettertype"/>
    <w:link w:val="Tekstopmerking"/>
    <w:uiPriority w:val="99"/>
    <w:semiHidden/>
    <w:rsid w:val="00151934"/>
    <w:rPr>
      <w:sz w:val="20"/>
      <w:szCs w:val="20"/>
    </w:rPr>
  </w:style>
  <w:style w:type="paragraph" w:styleId="Onderwerpvanopmerking">
    <w:name w:val="annotation subject"/>
    <w:basedOn w:val="Tekstopmerking"/>
    <w:next w:val="Tekstopmerking"/>
    <w:link w:val="OnderwerpvanopmerkingChar"/>
    <w:uiPriority w:val="99"/>
    <w:semiHidden/>
    <w:unhideWhenUsed/>
    <w:rsid w:val="00151934"/>
    <w:rPr>
      <w:b/>
      <w:bCs/>
    </w:rPr>
  </w:style>
  <w:style w:type="character" w:customStyle="1" w:styleId="OnderwerpvanopmerkingChar">
    <w:name w:val="Onderwerp van opmerking Char"/>
    <w:basedOn w:val="TekstopmerkingChar"/>
    <w:link w:val="Onderwerpvanopmerking"/>
    <w:uiPriority w:val="99"/>
    <w:semiHidden/>
    <w:rsid w:val="00151934"/>
    <w:rPr>
      <w:b/>
      <w:bCs/>
      <w:sz w:val="20"/>
      <w:szCs w:val="20"/>
    </w:rPr>
  </w:style>
  <w:style w:type="paragraph" w:styleId="Documentstructuur">
    <w:name w:val="Document Map"/>
    <w:basedOn w:val="Standaard"/>
    <w:link w:val="DocumentstructuurChar"/>
    <w:uiPriority w:val="99"/>
    <w:semiHidden/>
    <w:unhideWhenUsed/>
    <w:rsid w:val="001253FA"/>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1253FA"/>
    <w:rPr>
      <w:rFonts w:ascii="Lucida Grande" w:hAnsi="Lucida Grande"/>
      <w:sz w:val="24"/>
      <w:szCs w:val="24"/>
    </w:rPr>
  </w:style>
  <w:style w:type="character" w:styleId="Tekstvantijdelijkeaanduiding">
    <w:name w:val="Placeholder Text"/>
    <w:basedOn w:val="Standaardalinea-lettertype"/>
    <w:uiPriority w:val="99"/>
    <w:semiHidden/>
    <w:rsid w:val="005B045E"/>
    <w:rPr>
      <w:color w:val="808080"/>
    </w:rPr>
  </w:style>
  <w:style w:type="character" w:customStyle="1" w:styleId="Kop1Char">
    <w:name w:val="Kop 1 Char"/>
    <w:basedOn w:val="Standaardalinea-lettertype"/>
    <w:link w:val="Kop1"/>
    <w:uiPriority w:val="9"/>
    <w:rsid w:val="003B79FB"/>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semiHidden/>
    <w:rsid w:val="003B79FB"/>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3B79FB"/>
    <w:rPr>
      <w:rFonts w:asciiTheme="majorHAnsi" w:eastAsiaTheme="majorEastAsia" w:hAnsiTheme="majorHAnsi" w:cstheme="majorBidi"/>
      <w:color w:val="1F497D" w:themeColor="text2"/>
      <w:sz w:val="24"/>
      <w:szCs w:val="24"/>
    </w:rPr>
  </w:style>
  <w:style w:type="character" w:customStyle="1" w:styleId="Kop4Char">
    <w:name w:val="Kop 4 Char"/>
    <w:basedOn w:val="Standaardalinea-lettertype"/>
    <w:link w:val="Kop4"/>
    <w:uiPriority w:val="9"/>
    <w:semiHidden/>
    <w:rsid w:val="003B79FB"/>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rsid w:val="003B79FB"/>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
    <w:semiHidden/>
    <w:rsid w:val="003B79FB"/>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
    <w:semiHidden/>
    <w:rsid w:val="003B79FB"/>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semiHidden/>
    <w:rsid w:val="003B79FB"/>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3B79FB"/>
    <w:rPr>
      <w:rFonts w:asciiTheme="majorHAnsi" w:eastAsiaTheme="majorEastAsia" w:hAnsiTheme="majorHAnsi" w:cstheme="majorBidi"/>
      <w:b/>
      <w:bCs/>
      <w:i/>
      <w:iCs/>
      <w:color w:val="1F497D" w:themeColor="text2"/>
    </w:rPr>
  </w:style>
  <w:style w:type="paragraph" w:styleId="Bijschrift">
    <w:name w:val="caption"/>
    <w:basedOn w:val="Standaard"/>
    <w:next w:val="Standaard"/>
    <w:uiPriority w:val="35"/>
    <w:semiHidden/>
    <w:unhideWhenUsed/>
    <w:qFormat/>
    <w:rsid w:val="003B79FB"/>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3B79F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elChar">
    <w:name w:val="Titel Char"/>
    <w:basedOn w:val="Standaardalinea-lettertype"/>
    <w:link w:val="Titel"/>
    <w:uiPriority w:val="10"/>
    <w:rsid w:val="003B79FB"/>
    <w:rPr>
      <w:rFonts w:asciiTheme="majorHAnsi" w:eastAsiaTheme="majorEastAsia" w:hAnsiTheme="majorHAnsi" w:cstheme="majorBidi"/>
      <w:color w:val="4F81BD" w:themeColor="accent1"/>
      <w:spacing w:val="-10"/>
      <w:sz w:val="56"/>
      <w:szCs w:val="56"/>
    </w:rPr>
  </w:style>
  <w:style w:type="paragraph" w:styleId="Ondertitel">
    <w:name w:val="Subtitle"/>
    <w:basedOn w:val="Standaard"/>
    <w:next w:val="Standaard"/>
    <w:link w:val="OndertitelChar"/>
    <w:uiPriority w:val="11"/>
    <w:qFormat/>
    <w:rsid w:val="003B79FB"/>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3B79FB"/>
    <w:rPr>
      <w:rFonts w:asciiTheme="majorHAnsi" w:eastAsiaTheme="majorEastAsia" w:hAnsiTheme="majorHAnsi" w:cstheme="majorBidi"/>
      <w:sz w:val="24"/>
      <w:szCs w:val="24"/>
    </w:rPr>
  </w:style>
  <w:style w:type="character" w:styleId="Nadruk">
    <w:name w:val="Emphasis"/>
    <w:basedOn w:val="Standaardalinea-lettertype"/>
    <w:uiPriority w:val="20"/>
    <w:qFormat/>
    <w:rsid w:val="003B79FB"/>
    <w:rPr>
      <w:i/>
      <w:iCs/>
    </w:rPr>
  </w:style>
  <w:style w:type="paragraph" w:styleId="Citaat">
    <w:name w:val="Quote"/>
    <w:basedOn w:val="Standaard"/>
    <w:next w:val="Standaard"/>
    <w:link w:val="CitaatChar"/>
    <w:uiPriority w:val="29"/>
    <w:qFormat/>
    <w:rsid w:val="003B79FB"/>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3B79FB"/>
    <w:rPr>
      <w:i/>
      <w:iCs/>
      <w:color w:val="404040" w:themeColor="text1" w:themeTint="BF"/>
    </w:rPr>
  </w:style>
  <w:style w:type="paragraph" w:styleId="Duidelijkcitaat">
    <w:name w:val="Intense Quote"/>
    <w:basedOn w:val="Standaard"/>
    <w:next w:val="Standaard"/>
    <w:link w:val="DuidelijkcitaatChar"/>
    <w:uiPriority w:val="30"/>
    <w:qFormat/>
    <w:rsid w:val="003B79F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3B79FB"/>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3B79FB"/>
    <w:rPr>
      <w:i/>
      <w:iCs/>
      <w:color w:val="404040" w:themeColor="text1" w:themeTint="BF"/>
    </w:rPr>
  </w:style>
  <w:style w:type="character" w:styleId="Intensievebenadrukking">
    <w:name w:val="Intense Emphasis"/>
    <w:basedOn w:val="Standaardalinea-lettertype"/>
    <w:uiPriority w:val="21"/>
    <w:qFormat/>
    <w:rsid w:val="003B79FB"/>
    <w:rPr>
      <w:b/>
      <w:bCs/>
      <w:i/>
      <w:iCs/>
    </w:rPr>
  </w:style>
  <w:style w:type="character" w:styleId="Subtieleverwijzing">
    <w:name w:val="Subtle Reference"/>
    <w:basedOn w:val="Standaardalinea-lettertype"/>
    <w:uiPriority w:val="31"/>
    <w:qFormat/>
    <w:rsid w:val="003B79FB"/>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3B79FB"/>
    <w:rPr>
      <w:b/>
      <w:bCs/>
      <w:smallCaps/>
      <w:spacing w:val="5"/>
      <w:u w:val="single"/>
    </w:rPr>
  </w:style>
  <w:style w:type="character" w:styleId="Titelvanboek">
    <w:name w:val="Book Title"/>
    <w:basedOn w:val="Standaardalinea-lettertype"/>
    <w:uiPriority w:val="33"/>
    <w:qFormat/>
    <w:rsid w:val="003B79FB"/>
    <w:rPr>
      <w:b/>
      <w:bCs/>
      <w:smallCaps/>
    </w:rPr>
  </w:style>
  <w:style w:type="paragraph" w:styleId="Kopvaninhoudsopgave">
    <w:name w:val="TOC Heading"/>
    <w:basedOn w:val="Kop1"/>
    <w:next w:val="Standaard"/>
    <w:uiPriority w:val="39"/>
    <w:semiHidden/>
    <w:unhideWhenUsed/>
    <w:qFormat/>
    <w:rsid w:val="003B79FB"/>
    <w:pPr>
      <w:outlineLvl w:val="9"/>
    </w:pPr>
  </w:style>
  <w:style w:type="paragraph" w:customStyle="1" w:styleId="Stijl">
    <w:name w:val="Stijl"/>
    <w:rsid w:val="00904941"/>
    <w:pPr>
      <w:widowControl w:val="0"/>
      <w:autoSpaceDE w:val="0"/>
      <w:autoSpaceDN w:val="0"/>
      <w:adjustRightInd w:val="0"/>
      <w:spacing w:after="0" w:line="240" w:lineRule="auto"/>
    </w:pPr>
    <w:rPr>
      <w:rFonts w:ascii="Times New Roman" w:hAnsi="Times New Roman" w:cs="Times New Roman"/>
      <w:sz w:val="24"/>
      <w:szCs w:val="24"/>
      <w:lang w:eastAsia="nl-NL"/>
    </w:rPr>
  </w:style>
  <w:style w:type="character" w:styleId="Vermelding">
    <w:name w:val="Mention"/>
    <w:basedOn w:val="Standaardalinea-lettertype"/>
    <w:uiPriority w:val="99"/>
    <w:semiHidden/>
    <w:unhideWhenUsed/>
    <w:rsid w:val="00754199"/>
    <w:rPr>
      <w:color w:val="2B579A"/>
      <w:shd w:val="clear" w:color="auto" w:fill="E6E6E6"/>
    </w:rPr>
  </w:style>
  <w:style w:type="paragraph" w:customStyle="1" w:styleId="xxmsonormal">
    <w:name w:val="x_x_msonormal"/>
    <w:basedOn w:val="Standaard"/>
    <w:rsid w:val="00A0295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9118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C5281B"/>
    <w:rPr>
      <w:color w:val="808080"/>
      <w:shd w:val="clear" w:color="auto" w:fill="E6E6E6"/>
    </w:rPr>
  </w:style>
  <w:style w:type="character" w:customStyle="1" w:styleId="font261">
    <w:name w:val="font261"/>
    <w:basedOn w:val="Standaardalinea-lettertype"/>
    <w:rsid w:val="00390FDB"/>
    <w:rPr>
      <w:rFonts w:ascii="Arial" w:hAnsi="Arial" w:cs="Arial" w:hint="default"/>
      <w:b/>
      <w:bCs/>
      <w:i/>
      <w:iCs/>
      <w:strike w:val="0"/>
      <w:dstrike w:val="0"/>
      <w:color w:val="000000"/>
      <w:sz w:val="28"/>
      <w:szCs w:val="28"/>
      <w:u w:val="none"/>
      <w:effect w:val="none"/>
    </w:rPr>
  </w:style>
  <w:style w:type="character" w:styleId="GevolgdeHyperlink">
    <w:name w:val="FollowedHyperlink"/>
    <w:basedOn w:val="Standaardalinea-lettertype"/>
    <w:uiPriority w:val="99"/>
    <w:semiHidden/>
    <w:unhideWhenUsed/>
    <w:rsid w:val="00360E79"/>
    <w:rPr>
      <w:color w:val="800080" w:themeColor="followedHyperlink"/>
      <w:u w:val="single"/>
    </w:rPr>
  </w:style>
  <w:style w:type="character" w:customStyle="1" w:styleId="xdb">
    <w:name w:val="_xdb"/>
    <w:basedOn w:val="Standaardalinea-lettertype"/>
    <w:rsid w:val="0041616C"/>
  </w:style>
  <w:style w:type="character" w:customStyle="1" w:styleId="xbe">
    <w:name w:val="_xbe"/>
    <w:basedOn w:val="Standaardalinea-lettertype"/>
    <w:rsid w:val="0041616C"/>
  </w:style>
  <w:style w:type="paragraph" w:styleId="Tekstzonderopmaak">
    <w:name w:val="Plain Text"/>
    <w:basedOn w:val="Standaard"/>
    <w:link w:val="TekstzonderopmaakChar"/>
    <w:uiPriority w:val="99"/>
    <w:semiHidden/>
    <w:unhideWhenUsed/>
    <w:rsid w:val="001E64D0"/>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1E64D0"/>
    <w:rPr>
      <w:rFonts w:ascii="Consolas" w:hAnsi="Consolas"/>
      <w:sz w:val="21"/>
      <w:szCs w:val="21"/>
    </w:rPr>
  </w:style>
  <w:style w:type="paragraph" w:customStyle="1" w:styleId="menu-item">
    <w:name w:val="menu-item"/>
    <w:basedOn w:val="Standaard"/>
    <w:rsid w:val="00B6718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854">
      <w:bodyDiv w:val="1"/>
      <w:marLeft w:val="0"/>
      <w:marRight w:val="0"/>
      <w:marTop w:val="0"/>
      <w:marBottom w:val="0"/>
      <w:divBdr>
        <w:top w:val="none" w:sz="0" w:space="0" w:color="auto"/>
        <w:left w:val="none" w:sz="0" w:space="0" w:color="auto"/>
        <w:bottom w:val="none" w:sz="0" w:space="0" w:color="auto"/>
        <w:right w:val="none" w:sz="0" w:space="0" w:color="auto"/>
      </w:divBdr>
    </w:div>
    <w:div w:id="17510702">
      <w:bodyDiv w:val="1"/>
      <w:marLeft w:val="0"/>
      <w:marRight w:val="0"/>
      <w:marTop w:val="0"/>
      <w:marBottom w:val="0"/>
      <w:divBdr>
        <w:top w:val="none" w:sz="0" w:space="0" w:color="auto"/>
        <w:left w:val="none" w:sz="0" w:space="0" w:color="auto"/>
        <w:bottom w:val="none" w:sz="0" w:space="0" w:color="auto"/>
        <w:right w:val="none" w:sz="0" w:space="0" w:color="auto"/>
      </w:divBdr>
    </w:div>
    <w:div w:id="38285346">
      <w:bodyDiv w:val="1"/>
      <w:marLeft w:val="0"/>
      <w:marRight w:val="0"/>
      <w:marTop w:val="0"/>
      <w:marBottom w:val="0"/>
      <w:divBdr>
        <w:top w:val="none" w:sz="0" w:space="0" w:color="auto"/>
        <w:left w:val="none" w:sz="0" w:space="0" w:color="auto"/>
        <w:bottom w:val="none" w:sz="0" w:space="0" w:color="auto"/>
        <w:right w:val="none" w:sz="0" w:space="0" w:color="auto"/>
      </w:divBdr>
    </w:div>
    <w:div w:id="47143953">
      <w:bodyDiv w:val="1"/>
      <w:marLeft w:val="0"/>
      <w:marRight w:val="0"/>
      <w:marTop w:val="0"/>
      <w:marBottom w:val="0"/>
      <w:divBdr>
        <w:top w:val="none" w:sz="0" w:space="0" w:color="auto"/>
        <w:left w:val="none" w:sz="0" w:space="0" w:color="auto"/>
        <w:bottom w:val="none" w:sz="0" w:space="0" w:color="auto"/>
        <w:right w:val="none" w:sz="0" w:space="0" w:color="auto"/>
      </w:divBdr>
    </w:div>
    <w:div w:id="49618157">
      <w:bodyDiv w:val="1"/>
      <w:marLeft w:val="0"/>
      <w:marRight w:val="0"/>
      <w:marTop w:val="0"/>
      <w:marBottom w:val="0"/>
      <w:divBdr>
        <w:top w:val="none" w:sz="0" w:space="0" w:color="auto"/>
        <w:left w:val="none" w:sz="0" w:space="0" w:color="auto"/>
        <w:bottom w:val="none" w:sz="0" w:space="0" w:color="auto"/>
        <w:right w:val="none" w:sz="0" w:space="0" w:color="auto"/>
      </w:divBdr>
    </w:div>
    <w:div w:id="68234306">
      <w:bodyDiv w:val="1"/>
      <w:marLeft w:val="0"/>
      <w:marRight w:val="0"/>
      <w:marTop w:val="0"/>
      <w:marBottom w:val="0"/>
      <w:divBdr>
        <w:top w:val="none" w:sz="0" w:space="0" w:color="auto"/>
        <w:left w:val="none" w:sz="0" w:space="0" w:color="auto"/>
        <w:bottom w:val="none" w:sz="0" w:space="0" w:color="auto"/>
        <w:right w:val="none" w:sz="0" w:space="0" w:color="auto"/>
      </w:divBdr>
    </w:div>
    <w:div w:id="71315632">
      <w:bodyDiv w:val="1"/>
      <w:marLeft w:val="0"/>
      <w:marRight w:val="0"/>
      <w:marTop w:val="0"/>
      <w:marBottom w:val="0"/>
      <w:divBdr>
        <w:top w:val="none" w:sz="0" w:space="0" w:color="auto"/>
        <w:left w:val="none" w:sz="0" w:space="0" w:color="auto"/>
        <w:bottom w:val="none" w:sz="0" w:space="0" w:color="auto"/>
        <w:right w:val="none" w:sz="0" w:space="0" w:color="auto"/>
      </w:divBdr>
    </w:div>
    <w:div w:id="88091283">
      <w:bodyDiv w:val="1"/>
      <w:marLeft w:val="0"/>
      <w:marRight w:val="0"/>
      <w:marTop w:val="0"/>
      <w:marBottom w:val="0"/>
      <w:divBdr>
        <w:top w:val="none" w:sz="0" w:space="0" w:color="auto"/>
        <w:left w:val="none" w:sz="0" w:space="0" w:color="auto"/>
        <w:bottom w:val="none" w:sz="0" w:space="0" w:color="auto"/>
        <w:right w:val="none" w:sz="0" w:space="0" w:color="auto"/>
      </w:divBdr>
    </w:div>
    <w:div w:id="109976881">
      <w:bodyDiv w:val="1"/>
      <w:marLeft w:val="0"/>
      <w:marRight w:val="0"/>
      <w:marTop w:val="0"/>
      <w:marBottom w:val="0"/>
      <w:divBdr>
        <w:top w:val="none" w:sz="0" w:space="0" w:color="auto"/>
        <w:left w:val="none" w:sz="0" w:space="0" w:color="auto"/>
        <w:bottom w:val="none" w:sz="0" w:space="0" w:color="auto"/>
        <w:right w:val="none" w:sz="0" w:space="0" w:color="auto"/>
      </w:divBdr>
    </w:div>
    <w:div w:id="117070005">
      <w:bodyDiv w:val="1"/>
      <w:marLeft w:val="0"/>
      <w:marRight w:val="0"/>
      <w:marTop w:val="0"/>
      <w:marBottom w:val="0"/>
      <w:divBdr>
        <w:top w:val="none" w:sz="0" w:space="0" w:color="auto"/>
        <w:left w:val="none" w:sz="0" w:space="0" w:color="auto"/>
        <w:bottom w:val="none" w:sz="0" w:space="0" w:color="auto"/>
        <w:right w:val="none" w:sz="0" w:space="0" w:color="auto"/>
      </w:divBdr>
    </w:div>
    <w:div w:id="130943800">
      <w:bodyDiv w:val="1"/>
      <w:marLeft w:val="0"/>
      <w:marRight w:val="0"/>
      <w:marTop w:val="0"/>
      <w:marBottom w:val="0"/>
      <w:divBdr>
        <w:top w:val="none" w:sz="0" w:space="0" w:color="auto"/>
        <w:left w:val="none" w:sz="0" w:space="0" w:color="auto"/>
        <w:bottom w:val="none" w:sz="0" w:space="0" w:color="auto"/>
        <w:right w:val="none" w:sz="0" w:space="0" w:color="auto"/>
      </w:divBdr>
    </w:div>
    <w:div w:id="145316244">
      <w:bodyDiv w:val="1"/>
      <w:marLeft w:val="0"/>
      <w:marRight w:val="0"/>
      <w:marTop w:val="0"/>
      <w:marBottom w:val="0"/>
      <w:divBdr>
        <w:top w:val="none" w:sz="0" w:space="0" w:color="auto"/>
        <w:left w:val="none" w:sz="0" w:space="0" w:color="auto"/>
        <w:bottom w:val="none" w:sz="0" w:space="0" w:color="auto"/>
        <w:right w:val="none" w:sz="0" w:space="0" w:color="auto"/>
      </w:divBdr>
    </w:div>
    <w:div w:id="180247811">
      <w:bodyDiv w:val="1"/>
      <w:marLeft w:val="0"/>
      <w:marRight w:val="0"/>
      <w:marTop w:val="0"/>
      <w:marBottom w:val="0"/>
      <w:divBdr>
        <w:top w:val="none" w:sz="0" w:space="0" w:color="auto"/>
        <w:left w:val="none" w:sz="0" w:space="0" w:color="auto"/>
        <w:bottom w:val="none" w:sz="0" w:space="0" w:color="auto"/>
        <w:right w:val="none" w:sz="0" w:space="0" w:color="auto"/>
      </w:divBdr>
    </w:div>
    <w:div w:id="186061821">
      <w:bodyDiv w:val="1"/>
      <w:marLeft w:val="0"/>
      <w:marRight w:val="0"/>
      <w:marTop w:val="0"/>
      <w:marBottom w:val="0"/>
      <w:divBdr>
        <w:top w:val="none" w:sz="0" w:space="0" w:color="auto"/>
        <w:left w:val="none" w:sz="0" w:space="0" w:color="auto"/>
        <w:bottom w:val="none" w:sz="0" w:space="0" w:color="auto"/>
        <w:right w:val="none" w:sz="0" w:space="0" w:color="auto"/>
      </w:divBdr>
    </w:div>
    <w:div w:id="200360194">
      <w:bodyDiv w:val="1"/>
      <w:marLeft w:val="0"/>
      <w:marRight w:val="0"/>
      <w:marTop w:val="0"/>
      <w:marBottom w:val="0"/>
      <w:divBdr>
        <w:top w:val="none" w:sz="0" w:space="0" w:color="auto"/>
        <w:left w:val="none" w:sz="0" w:space="0" w:color="auto"/>
        <w:bottom w:val="none" w:sz="0" w:space="0" w:color="auto"/>
        <w:right w:val="none" w:sz="0" w:space="0" w:color="auto"/>
      </w:divBdr>
    </w:div>
    <w:div w:id="204029073">
      <w:bodyDiv w:val="1"/>
      <w:marLeft w:val="0"/>
      <w:marRight w:val="0"/>
      <w:marTop w:val="0"/>
      <w:marBottom w:val="0"/>
      <w:divBdr>
        <w:top w:val="none" w:sz="0" w:space="0" w:color="auto"/>
        <w:left w:val="none" w:sz="0" w:space="0" w:color="auto"/>
        <w:bottom w:val="none" w:sz="0" w:space="0" w:color="auto"/>
        <w:right w:val="none" w:sz="0" w:space="0" w:color="auto"/>
      </w:divBdr>
    </w:div>
    <w:div w:id="217284156">
      <w:bodyDiv w:val="1"/>
      <w:marLeft w:val="0"/>
      <w:marRight w:val="0"/>
      <w:marTop w:val="0"/>
      <w:marBottom w:val="0"/>
      <w:divBdr>
        <w:top w:val="none" w:sz="0" w:space="0" w:color="auto"/>
        <w:left w:val="none" w:sz="0" w:space="0" w:color="auto"/>
        <w:bottom w:val="none" w:sz="0" w:space="0" w:color="auto"/>
        <w:right w:val="none" w:sz="0" w:space="0" w:color="auto"/>
      </w:divBdr>
    </w:div>
    <w:div w:id="221405620">
      <w:bodyDiv w:val="1"/>
      <w:marLeft w:val="0"/>
      <w:marRight w:val="0"/>
      <w:marTop w:val="0"/>
      <w:marBottom w:val="0"/>
      <w:divBdr>
        <w:top w:val="none" w:sz="0" w:space="0" w:color="auto"/>
        <w:left w:val="none" w:sz="0" w:space="0" w:color="auto"/>
        <w:bottom w:val="none" w:sz="0" w:space="0" w:color="auto"/>
        <w:right w:val="none" w:sz="0" w:space="0" w:color="auto"/>
      </w:divBdr>
    </w:div>
    <w:div w:id="237642795">
      <w:bodyDiv w:val="1"/>
      <w:marLeft w:val="0"/>
      <w:marRight w:val="0"/>
      <w:marTop w:val="0"/>
      <w:marBottom w:val="0"/>
      <w:divBdr>
        <w:top w:val="none" w:sz="0" w:space="0" w:color="auto"/>
        <w:left w:val="none" w:sz="0" w:space="0" w:color="auto"/>
        <w:bottom w:val="none" w:sz="0" w:space="0" w:color="auto"/>
        <w:right w:val="none" w:sz="0" w:space="0" w:color="auto"/>
      </w:divBdr>
    </w:div>
    <w:div w:id="246235222">
      <w:bodyDiv w:val="1"/>
      <w:marLeft w:val="0"/>
      <w:marRight w:val="0"/>
      <w:marTop w:val="0"/>
      <w:marBottom w:val="0"/>
      <w:divBdr>
        <w:top w:val="none" w:sz="0" w:space="0" w:color="auto"/>
        <w:left w:val="none" w:sz="0" w:space="0" w:color="auto"/>
        <w:bottom w:val="none" w:sz="0" w:space="0" w:color="auto"/>
        <w:right w:val="none" w:sz="0" w:space="0" w:color="auto"/>
      </w:divBdr>
    </w:div>
    <w:div w:id="247888094">
      <w:bodyDiv w:val="1"/>
      <w:marLeft w:val="0"/>
      <w:marRight w:val="0"/>
      <w:marTop w:val="0"/>
      <w:marBottom w:val="0"/>
      <w:divBdr>
        <w:top w:val="none" w:sz="0" w:space="0" w:color="auto"/>
        <w:left w:val="none" w:sz="0" w:space="0" w:color="auto"/>
        <w:bottom w:val="none" w:sz="0" w:space="0" w:color="auto"/>
        <w:right w:val="none" w:sz="0" w:space="0" w:color="auto"/>
      </w:divBdr>
      <w:divsChild>
        <w:div w:id="113528134">
          <w:marLeft w:val="0"/>
          <w:marRight w:val="0"/>
          <w:marTop w:val="0"/>
          <w:marBottom w:val="0"/>
          <w:divBdr>
            <w:top w:val="none" w:sz="0" w:space="0" w:color="auto"/>
            <w:left w:val="none" w:sz="0" w:space="0" w:color="auto"/>
            <w:bottom w:val="none" w:sz="0" w:space="0" w:color="auto"/>
            <w:right w:val="none" w:sz="0" w:space="0" w:color="auto"/>
          </w:divBdr>
          <w:divsChild>
            <w:div w:id="17074397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0089917">
      <w:bodyDiv w:val="1"/>
      <w:marLeft w:val="0"/>
      <w:marRight w:val="0"/>
      <w:marTop w:val="0"/>
      <w:marBottom w:val="0"/>
      <w:divBdr>
        <w:top w:val="none" w:sz="0" w:space="0" w:color="auto"/>
        <w:left w:val="none" w:sz="0" w:space="0" w:color="auto"/>
        <w:bottom w:val="none" w:sz="0" w:space="0" w:color="auto"/>
        <w:right w:val="none" w:sz="0" w:space="0" w:color="auto"/>
      </w:divBdr>
    </w:div>
    <w:div w:id="301153259">
      <w:bodyDiv w:val="1"/>
      <w:marLeft w:val="0"/>
      <w:marRight w:val="0"/>
      <w:marTop w:val="0"/>
      <w:marBottom w:val="0"/>
      <w:divBdr>
        <w:top w:val="none" w:sz="0" w:space="0" w:color="auto"/>
        <w:left w:val="none" w:sz="0" w:space="0" w:color="auto"/>
        <w:bottom w:val="none" w:sz="0" w:space="0" w:color="auto"/>
        <w:right w:val="none" w:sz="0" w:space="0" w:color="auto"/>
      </w:divBdr>
    </w:div>
    <w:div w:id="317809626">
      <w:bodyDiv w:val="1"/>
      <w:marLeft w:val="0"/>
      <w:marRight w:val="0"/>
      <w:marTop w:val="0"/>
      <w:marBottom w:val="0"/>
      <w:divBdr>
        <w:top w:val="none" w:sz="0" w:space="0" w:color="auto"/>
        <w:left w:val="none" w:sz="0" w:space="0" w:color="auto"/>
        <w:bottom w:val="none" w:sz="0" w:space="0" w:color="auto"/>
        <w:right w:val="none" w:sz="0" w:space="0" w:color="auto"/>
      </w:divBdr>
    </w:div>
    <w:div w:id="349382494">
      <w:bodyDiv w:val="1"/>
      <w:marLeft w:val="0"/>
      <w:marRight w:val="0"/>
      <w:marTop w:val="0"/>
      <w:marBottom w:val="0"/>
      <w:divBdr>
        <w:top w:val="none" w:sz="0" w:space="0" w:color="auto"/>
        <w:left w:val="none" w:sz="0" w:space="0" w:color="auto"/>
        <w:bottom w:val="none" w:sz="0" w:space="0" w:color="auto"/>
        <w:right w:val="none" w:sz="0" w:space="0" w:color="auto"/>
      </w:divBdr>
    </w:div>
    <w:div w:id="358704441">
      <w:bodyDiv w:val="1"/>
      <w:marLeft w:val="0"/>
      <w:marRight w:val="0"/>
      <w:marTop w:val="0"/>
      <w:marBottom w:val="0"/>
      <w:divBdr>
        <w:top w:val="none" w:sz="0" w:space="0" w:color="auto"/>
        <w:left w:val="none" w:sz="0" w:space="0" w:color="auto"/>
        <w:bottom w:val="none" w:sz="0" w:space="0" w:color="auto"/>
        <w:right w:val="none" w:sz="0" w:space="0" w:color="auto"/>
      </w:divBdr>
    </w:div>
    <w:div w:id="418061003">
      <w:bodyDiv w:val="1"/>
      <w:marLeft w:val="0"/>
      <w:marRight w:val="0"/>
      <w:marTop w:val="0"/>
      <w:marBottom w:val="0"/>
      <w:divBdr>
        <w:top w:val="none" w:sz="0" w:space="0" w:color="auto"/>
        <w:left w:val="none" w:sz="0" w:space="0" w:color="auto"/>
        <w:bottom w:val="none" w:sz="0" w:space="0" w:color="auto"/>
        <w:right w:val="none" w:sz="0" w:space="0" w:color="auto"/>
      </w:divBdr>
    </w:div>
    <w:div w:id="427429579">
      <w:bodyDiv w:val="1"/>
      <w:marLeft w:val="0"/>
      <w:marRight w:val="0"/>
      <w:marTop w:val="0"/>
      <w:marBottom w:val="0"/>
      <w:divBdr>
        <w:top w:val="none" w:sz="0" w:space="0" w:color="auto"/>
        <w:left w:val="none" w:sz="0" w:space="0" w:color="auto"/>
        <w:bottom w:val="none" w:sz="0" w:space="0" w:color="auto"/>
        <w:right w:val="none" w:sz="0" w:space="0" w:color="auto"/>
      </w:divBdr>
      <w:divsChild>
        <w:div w:id="201405181">
          <w:marLeft w:val="0"/>
          <w:marRight w:val="0"/>
          <w:marTop w:val="0"/>
          <w:marBottom w:val="0"/>
          <w:divBdr>
            <w:top w:val="none" w:sz="0" w:space="0" w:color="auto"/>
            <w:left w:val="none" w:sz="0" w:space="0" w:color="auto"/>
            <w:bottom w:val="none" w:sz="0" w:space="0" w:color="auto"/>
            <w:right w:val="none" w:sz="0" w:space="0" w:color="auto"/>
          </w:divBdr>
        </w:div>
        <w:div w:id="719791631">
          <w:marLeft w:val="0"/>
          <w:marRight w:val="0"/>
          <w:marTop w:val="0"/>
          <w:marBottom w:val="0"/>
          <w:divBdr>
            <w:top w:val="none" w:sz="0" w:space="0" w:color="auto"/>
            <w:left w:val="none" w:sz="0" w:space="0" w:color="auto"/>
            <w:bottom w:val="none" w:sz="0" w:space="0" w:color="auto"/>
            <w:right w:val="none" w:sz="0" w:space="0" w:color="auto"/>
          </w:divBdr>
        </w:div>
      </w:divsChild>
    </w:div>
    <w:div w:id="439110484">
      <w:bodyDiv w:val="1"/>
      <w:marLeft w:val="0"/>
      <w:marRight w:val="0"/>
      <w:marTop w:val="0"/>
      <w:marBottom w:val="0"/>
      <w:divBdr>
        <w:top w:val="none" w:sz="0" w:space="0" w:color="auto"/>
        <w:left w:val="none" w:sz="0" w:space="0" w:color="auto"/>
        <w:bottom w:val="none" w:sz="0" w:space="0" w:color="auto"/>
        <w:right w:val="none" w:sz="0" w:space="0" w:color="auto"/>
      </w:divBdr>
    </w:div>
    <w:div w:id="448361627">
      <w:bodyDiv w:val="1"/>
      <w:marLeft w:val="0"/>
      <w:marRight w:val="0"/>
      <w:marTop w:val="0"/>
      <w:marBottom w:val="0"/>
      <w:divBdr>
        <w:top w:val="none" w:sz="0" w:space="0" w:color="auto"/>
        <w:left w:val="none" w:sz="0" w:space="0" w:color="auto"/>
        <w:bottom w:val="none" w:sz="0" w:space="0" w:color="auto"/>
        <w:right w:val="none" w:sz="0" w:space="0" w:color="auto"/>
      </w:divBdr>
    </w:div>
    <w:div w:id="459809408">
      <w:bodyDiv w:val="1"/>
      <w:marLeft w:val="0"/>
      <w:marRight w:val="0"/>
      <w:marTop w:val="0"/>
      <w:marBottom w:val="0"/>
      <w:divBdr>
        <w:top w:val="none" w:sz="0" w:space="0" w:color="auto"/>
        <w:left w:val="none" w:sz="0" w:space="0" w:color="auto"/>
        <w:bottom w:val="none" w:sz="0" w:space="0" w:color="auto"/>
        <w:right w:val="none" w:sz="0" w:space="0" w:color="auto"/>
      </w:divBdr>
      <w:divsChild>
        <w:div w:id="1644965271">
          <w:marLeft w:val="0"/>
          <w:marRight w:val="0"/>
          <w:marTop w:val="0"/>
          <w:marBottom w:val="0"/>
          <w:divBdr>
            <w:top w:val="none" w:sz="0" w:space="0" w:color="auto"/>
            <w:left w:val="none" w:sz="0" w:space="0" w:color="auto"/>
            <w:bottom w:val="none" w:sz="0" w:space="0" w:color="auto"/>
            <w:right w:val="none" w:sz="0" w:space="0" w:color="auto"/>
          </w:divBdr>
          <w:divsChild>
            <w:div w:id="1268318694">
              <w:marLeft w:val="0"/>
              <w:marRight w:val="0"/>
              <w:marTop w:val="0"/>
              <w:marBottom w:val="0"/>
              <w:divBdr>
                <w:top w:val="none" w:sz="0" w:space="0" w:color="auto"/>
                <w:left w:val="none" w:sz="0" w:space="0" w:color="auto"/>
                <w:bottom w:val="none" w:sz="0" w:space="0" w:color="auto"/>
                <w:right w:val="none" w:sz="0" w:space="0" w:color="auto"/>
              </w:divBdr>
              <w:divsChild>
                <w:div w:id="552228486">
                  <w:marLeft w:val="0"/>
                  <w:marRight w:val="0"/>
                  <w:marTop w:val="0"/>
                  <w:marBottom w:val="0"/>
                  <w:divBdr>
                    <w:top w:val="none" w:sz="0" w:space="0" w:color="auto"/>
                    <w:left w:val="none" w:sz="0" w:space="0" w:color="auto"/>
                    <w:bottom w:val="none" w:sz="0" w:space="0" w:color="auto"/>
                    <w:right w:val="none" w:sz="0" w:space="0" w:color="auto"/>
                  </w:divBdr>
                  <w:divsChild>
                    <w:div w:id="537661802">
                      <w:marLeft w:val="0"/>
                      <w:marRight w:val="0"/>
                      <w:marTop w:val="0"/>
                      <w:marBottom w:val="60"/>
                      <w:divBdr>
                        <w:top w:val="none" w:sz="0" w:space="0" w:color="auto"/>
                        <w:left w:val="none" w:sz="0" w:space="0" w:color="auto"/>
                        <w:bottom w:val="none" w:sz="0" w:space="0" w:color="auto"/>
                        <w:right w:val="none" w:sz="0" w:space="0" w:color="auto"/>
                      </w:divBdr>
                      <w:divsChild>
                        <w:div w:id="848446943">
                          <w:marLeft w:val="0"/>
                          <w:marRight w:val="0"/>
                          <w:marTop w:val="0"/>
                          <w:marBottom w:val="0"/>
                          <w:divBdr>
                            <w:top w:val="none" w:sz="0" w:space="0" w:color="auto"/>
                            <w:left w:val="none" w:sz="0" w:space="0" w:color="auto"/>
                            <w:bottom w:val="none" w:sz="0" w:space="0" w:color="auto"/>
                            <w:right w:val="none" w:sz="0" w:space="0" w:color="auto"/>
                          </w:divBdr>
                          <w:divsChild>
                            <w:div w:id="460076502">
                              <w:marLeft w:val="0"/>
                              <w:marRight w:val="0"/>
                              <w:marTop w:val="0"/>
                              <w:marBottom w:val="0"/>
                              <w:divBdr>
                                <w:top w:val="none" w:sz="0" w:space="0" w:color="auto"/>
                                <w:left w:val="none" w:sz="0" w:space="0" w:color="auto"/>
                                <w:bottom w:val="none" w:sz="0" w:space="0" w:color="auto"/>
                                <w:right w:val="none" w:sz="0" w:space="0" w:color="auto"/>
                              </w:divBdr>
                            </w:div>
                            <w:div w:id="1198735649">
                              <w:marLeft w:val="0"/>
                              <w:marRight w:val="0"/>
                              <w:marTop w:val="0"/>
                              <w:marBottom w:val="0"/>
                              <w:divBdr>
                                <w:top w:val="none" w:sz="0" w:space="0" w:color="auto"/>
                                <w:left w:val="none" w:sz="0" w:space="0" w:color="auto"/>
                                <w:bottom w:val="none" w:sz="0" w:space="0" w:color="auto"/>
                                <w:right w:val="none" w:sz="0" w:space="0" w:color="auto"/>
                              </w:divBdr>
                              <w:divsChild>
                                <w:div w:id="1656496641">
                                  <w:marLeft w:val="0"/>
                                  <w:marRight w:val="150"/>
                                  <w:marTop w:val="30"/>
                                  <w:marBottom w:val="0"/>
                                  <w:divBdr>
                                    <w:top w:val="none" w:sz="0" w:space="0" w:color="auto"/>
                                    <w:left w:val="none" w:sz="0" w:space="0" w:color="auto"/>
                                    <w:bottom w:val="none" w:sz="0" w:space="0" w:color="auto"/>
                                    <w:right w:val="none" w:sz="0" w:space="0" w:color="auto"/>
                                  </w:divBdr>
                                </w:div>
                                <w:div w:id="457797735">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70071950">
                  <w:marLeft w:val="0"/>
                  <w:marRight w:val="0"/>
                  <w:marTop w:val="0"/>
                  <w:marBottom w:val="0"/>
                  <w:divBdr>
                    <w:top w:val="none" w:sz="0" w:space="0" w:color="auto"/>
                    <w:left w:val="none" w:sz="0" w:space="0" w:color="auto"/>
                    <w:bottom w:val="none" w:sz="0" w:space="0" w:color="auto"/>
                    <w:right w:val="none" w:sz="0" w:space="0" w:color="auto"/>
                  </w:divBdr>
                  <w:divsChild>
                    <w:div w:id="16796963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86676072">
          <w:marLeft w:val="0"/>
          <w:marRight w:val="0"/>
          <w:marTop w:val="0"/>
          <w:marBottom w:val="0"/>
          <w:divBdr>
            <w:top w:val="single" w:sz="6" w:space="0" w:color="EBEBEB"/>
            <w:left w:val="none" w:sz="0" w:space="0" w:color="auto"/>
            <w:bottom w:val="none" w:sz="0" w:space="0" w:color="auto"/>
            <w:right w:val="none" w:sz="0" w:space="0" w:color="auto"/>
          </w:divBdr>
          <w:divsChild>
            <w:div w:id="1526869548">
              <w:marLeft w:val="0"/>
              <w:marRight w:val="0"/>
              <w:marTop w:val="0"/>
              <w:marBottom w:val="0"/>
              <w:divBdr>
                <w:top w:val="none" w:sz="0" w:space="0" w:color="auto"/>
                <w:left w:val="none" w:sz="0" w:space="0" w:color="auto"/>
                <w:bottom w:val="none" w:sz="0" w:space="0" w:color="auto"/>
                <w:right w:val="none" w:sz="0" w:space="0" w:color="auto"/>
              </w:divBdr>
              <w:divsChild>
                <w:div w:id="94448767">
                  <w:marLeft w:val="0"/>
                  <w:marRight w:val="0"/>
                  <w:marTop w:val="0"/>
                  <w:marBottom w:val="0"/>
                  <w:divBdr>
                    <w:top w:val="none" w:sz="0" w:space="0" w:color="auto"/>
                    <w:left w:val="none" w:sz="0" w:space="0" w:color="auto"/>
                    <w:bottom w:val="none" w:sz="0" w:space="0" w:color="auto"/>
                    <w:right w:val="none" w:sz="0" w:space="0" w:color="auto"/>
                  </w:divBdr>
                  <w:divsChild>
                    <w:div w:id="1960792383">
                      <w:marLeft w:val="0"/>
                      <w:marRight w:val="0"/>
                      <w:marTop w:val="0"/>
                      <w:marBottom w:val="0"/>
                      <w:divBdr>
                        <w:top w:val="none" w:sz="0" w:space="0" w:color="auto"/>
                        <w:left w:val="none" w:sz="0" w:space="0" w:color="auto"/>
                        <w:bottom w:val="none" w:sz="0" w:space="0" w:color="auto"/>
                        <w:right w:val="none" w:sz="0" w:space="0" w:color="auto"/>
                      </w:divBdr>
                      <w:divsChild>
                        <w:div w:id="643745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5509594">
                  <w:marLeft w:val="0"/>
                  <w:marRight w:val="0"/>
                  <w:marTop w:val="0"/>
                  <w:marBottom w:val="0"/>
                  <w:divBdr>
                    <w:top w:val="none" w:sz="0" w:space="0" w:color="auto"/>
                    <w:left w:val="none" w:sz="0" w:space="0" w:color="auto"/>
                    <w:bottom w:val="none" w:sz="0" w:space="0" w:color="auto"/>
                    <w:right w:val="none" w:sz="0" w:space="0" w:color="auto"/>
                  </w:divBdr>
                  <w:divsChild>
                    <w:div w:id="1926723531">
                      <w:marLeft w:val="0"/>
                      <w:marRight w:val="0"/>
                      <w:marTop w:val="0"/>
                      <w:marBottom w:val="0"/>
                      <w:divBdr>
                        <w:top w:val="none" w:sz="0" w:space="0" w:color="auto"/>
                        <w:left w:val="none" w:sz="0" w:space="0" w:color="auto"/>
                        <w:bottom w:val="none" w:sz="0" w:space="0" w:color="auto"/>
                        <w:right w:val="none" w:sz="0" w:space="0" w:color="auto"/>
                      </w:divBdr>
                      <w:divsChild>
                        <w:div w:id="1568032205">
                          <w:marLeft w:val="0"/>
                          <w:marRight w:val="0"/>
                          <w:marTop w:val="0"/>
                          <w:marBottom w:val="0"/>
                          <w:divBdr>
                            <w:top w:val="none" w:sz="0" w:space="0" w:color="auto"/>
                            <w:left w:val="none" w:sz="0" w:space="0" w:color="auto"/>
                            <w:bottom w:val="none" w:sz="0" w:space="0" w:color="auto"/>
                            <w:right w:val="none" w:sz="0" w:space="0" w:color="auto"/>
                          </w:divBdr>
                          <w:divsChild>
                            <w:div w:id="1328821324">
                              <w:marLeft w:val="0"/>
                              <w:marRight w:val="0"/>
                              <w:marTop w:val="105"/>
                              <w:marBottom w:val="0"/>
                              <w:divBdr>
                                <w:top w:val="none" w:sz="0" w:space="0" w:color="auto"/>
                                <w:left w:val="none" w:sz="0" w:space="0" w:color="auto"/>
                                <w:bottom w:val="none" w:sz="0" w:space="0" w:color="auto"/>
                                <w:right w:val="none" w:sz="0" w:space="0" w:color="auto"/>
                              </w:divBdr>
                              <w:divsChild>
                                <w:div w:id="1855803630">
                                  <w:marLeft w:val="0"/>
                                  <w:marRight w:val="0"/>
                                  <w:marTop w:val="0"/>
                                  <w:marBottom w:val="0"/>
                                  <w:divBdr>
                                    <w:top w:val="none" w:sz="0" w:space="0" w:color="auto"/>
                                    <w:left w:val="none" w:sz="0" w:space="0" w:color="auto"/>
                                    <w:bottom w:val="none" w:sz="0" w:space="0" w:color="auto"/>
                                    <w:right w:val="none" w:sz="0" w:space="0" w:color="auto"/>
                                  </w:divBdr>
                                  <w:divsChild>
                                    <w:div w:id="708379891">
                                      <w:marLeft w:val="0"/>
                                      <w:marRight w:val="0"/>
                                      <w:marTop w:val="0"/>
                                      <w:marBottom w:val="0"/>
                                      <w:divBdr>
                                        <w:top w:val="none" w:sz="0" w:space="0" w:color="auto"/>
                                        <w:left w:val="none" w:sz="0" w:space="0" w:color="auto"/>
                                        <w:bottom w:val="none" w:sz="0" w:space="0" w:color="auto"/>
                                        <w:right w:val="none" w:sz="0" w:space="0" w:color="auto"/>
                                      </w:divBdr>
                                      <w:divsChild>
                                        <w:div w:id="673264895">
                                          <w:marLeft w:val="0"/>
                                          <w:marRight w:val="0"/>
                                          <w:marTop w:val="0"/>
                                          <w:marBottom w:val="0"/>
                                          <w:divBdr>
                                            <w:top w:val="none" w:sz="0" w:space="0" w:color="auto"/>
                                            <w:left w:val="none" w:sz="0" w:space="0" w:color="auto"/>
                                            <w:bottom w:val="none" w:sz="0" w:space="0" w:color="auto"/>
                                            <w:right w:val="none" w:sz="0" w:space="0" w:color="auto"/>
                                          </w:divBdr>
                                          <w:divsChild>
                                            <w:div w:id="630281090">
                                              <w:marLeft w:val="0"/>
                                              <w:marRight w:val="0"/>
                                              <w:marTop w:val="0"/>
                                              <w:marBottom w:val="0"/>
                                              <w:divBdr>
                                                <w:top w:val="none" w:sz="0" w:space="0" w:color="auto"/>
                                                <w:left w:val="none" w:sz="0" w:space="0" w:color="auto"/>
                                                <w:bottom w:val="none" w:sz="0" w:space="0" w:color="auto"/>
                                                <w:right w:val="none" w:sz="0" w:space="0" w:color="auto"/>
                                              </w:divBdr>
                                            </w:div>
                                            <w:div w:id="77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567356">
                  <w:marLeft w:val="0"/>
                  <w:marRight w:val="0"/>
                  <w:marTop w:val="0"/>
                  <w:marBottom w:val="0"/>
                  <w:divBdr>
                    <w:top w:val="none" w:sz="0" w:space="0" w:color="auto"/>
                    <w:left w:val="none" w:sz="0" w:space="0" w:color="auto"/>
                    <w:bottom w:val="none" w:sz="0" w:space="0" w:color="auto"/>
                    <w:right w:val="none" w:sz="0" w:space="0" w:color="auto"/>
                  </w:divBdr>
                  <w:divsChild>
                    <w:div w:id="1125738933">
                      <w:marLeft w:val="0"/>
                      <w:marRight w:val="0"/>
                      <w:marTop w:val="0"/>
                      <w:marBottom w:val="0"/>
                      <w:divBdr>
                        <w:top w:val="none" w:sz="0" w:space="0" w:color="auto"/>
                        <w:left w:val="none" w:sz="0" w:space="0" w:color="auto"/>
                        <w:bottom w:val="none" w:sz="0" w:space="0" w:color="auto"/>
                        <w:right w:val="none" w:sz="0" w:space="0" w:color="auto"/>
                      </w:divBdr>
                      <w:divsChild>
                        <w:div w:id="16889470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536063">
      <w:bodyDiv w:val="1"/>
      <w:marLeft w:val="0"/>
      <w:marRight w:val="0"/>
      <w:marTop w:val="0"/>
      <w:marBottom w:val="0"/>
      <w:divBdr>
        <w:top w:val="none" w:sz="0" w:space="0" w:color="auto"/>
        <w:left w:val="none" w:sz="0" w:space="0" w:color="auto"/>
        <w:bottom w:val="none" w:sz="0" w:space="0" w:color="auto"/>
        <w:right w:val="none" w:sz="0" w:space="0" w:color="auto"/>
      </w:divBdr>
    </w:div>
    <w:div w:id="464347675">
      <w:bodyDiv w:val="1"/>
      <w:marLeft w:val="0"/>
      <w:marRight w:val="0"/>
      <w:marTop w:val="0"/>
      <w:marBottom w:val="0"/>
      <w:divBdr>
        <w:top w:val="none" w:sz="0" w:space="0" w:color="auto"/>
        <w:left w:val="none" w:sz="0" w:space="0" w:color="auto"/>
        <w:bottom w:val="none" w:sz="0" w:space="0" w:color="auto"/>
        <w:right w:val="none" w:sz="0" w:space="0" w:color="auto"/>
      </w:divBdr>
    </w:div>
    <w:div w:id="480125216">
      <w:bodyDiv w:val="1"/>
      <w:marLeft w:val="0"/>
      <w:marRight w:val="0"/>
      <w:marTop w:val="0"/>
      <w:marBottom w:val="0"/>
      <w:divBdr>
        <w:top w:val="none" w:sz="0" w:space="0" w:color="auto"/>
        <w:left w:val="none" w:sz="0" w:space="0" w:color="auto"/>
        <w:bottom w:val="none" w:sz="0" w:space="0" w:color="auto"/>
        <w:right w:val="none" w:sz="0" w:space="0" w:color="auto"/>
      </w:divBdr>
    </w:div>
    <w:div w:id="507983094">
      <w:bodyDiv w:val="1"/>
      <w:marLeft w:val="0"/>
      <w:marRight w:val="0"/>
      <w:marTop w:val="0"/>
      <w:marBottom w:val="0"/>
      <w:divBdr>
        <w:top w:val="none" w:sz="0" w:space="0" w:color="auto"/>
        <w:left w:val="none" w:sz="0" w:space="0" w:color="auto"/>
        <w:bottom w:val="none" w:sz="0" w:space="0" w:color="auto"/>
        <w:right w:val="none" w:sz="0" w:space="0" w:color="auto"/>
      </w:divBdr>
    </w:div>
    <w:div w:id="510921600">
      <w:bodyDiv w:val="1"/>
      <w:marLeft w:val="0"/>
      <w:marRight w:val="0"/>
      <w:marTop w:val="0"/>
      <w:marBottom w:val="0"/>
      <w:divBdr>
        <w:top w:val="none" w:sz="0" w:space="0" w:color="auto"/>
        <w:left w:val="none" w:sz="0" w:space="0" w:color="auto"/>
        <w:bottom w:val="none" w:sz="0" w:space="0" w:color="auto"/>
        <w:right w:val="none" w:sz="0" w:space="0" w:color="auto"/>
      </w:divBdr>
      <w:divsChild>
        <w:div w:id="1196119745">
          <w:marLeft w:val="0"/>
          <w:marRight w:val="0"/>
          <w:marTop w:val="0"/>
          <w:marBottom w:val="0"/>
          <w:divBdr>
            <w:top w:val="none" w:sz="0" w:space="0" w:color="auto"/>
            <w:left w:val="none" w:sz="0" w:space="0" w:color="auto"/>
            <w:bottom w:val="none" w:sz="0" w:space="0" w:color="auto"/>
            <w:right w:val="none" w:sz="0" w:space="0" w:color="auto"/>
          </w:divBdr>
        </w:div>
        <w:div w:id="1590654638">
          <w:marLeft w:val="0"/>
          <w:marRight w:val="0"/>
          <w:marTop w:val="0"/>
          <w:marBottom w:val="0"/>
          <w:divBdr>
            <w:top w:val="none" w:sz="0" w:space="0" w:color="auto"/>
            <w:left w:val="none" w:sz="0" w:space="0" w:color="auto"/>
            <w:bottom w:val="none" w:sz="0" w:space="0" w:color="auto"/>
            <w:right w:val="none" w:sz="0" w:space="0" w:color="auto"/>
          </w:divBdr>
        </w:div>
        <w:div w:id="704252538">
          <w:marLeft w:val="0"/>
          <w:marRight w:val="0"/>
          <w:marTop w:val="0"/>
          <w:marBottom w:val="0"/>
          <w:divBdr>
            <w:top w:val="none" w:sz="0" w:space="0" w:color="auto"/>
            <w:left w:val="none" w:sz="0" w:space="0" w:color="auto"/>
            <w:bottom w:val="none" w:sz="0" w:space="0" w:color="auto"/>
            <w:right w:val="none" w:sz="0" w:space="0" w:color="auto"/>
          </w:divBdr>
        </w:div>
        <w:div w:id="1809400231">
          <w:marLeft w:val="0"/>
          <w:marRight w:val="0"/>
          <w:marTop w:val="0"/>
          <w:marBottom w:val="0"/>
          <w:divBdr>
            <w:top w:val="none" w:sz="0" w:space="0" w:color="auto"/>
            <w:left w:val="none" w:sz="0" w:space="0" w:color="auto"/>
            <w:bottom w:val="none" w:sz="0" w:space="0" w:color="auto"/>
            <w:right w:val="none" w:sz="0" w:space="0" w:color="auto"/>
          </w:divBdr>
        </w:div>
        <w:div w:id="818771313">
          <w:marLeft w:val="0"/>
          <w:marRight w:val="0"/>
          <w:marTop w:val="0"/>
          <w:marBottom w:val="0"/>
          <w:divBdr>
            <w:top w:val="none" w:sz="0" w:space="0" w:color="auto"/>
            <w:left w:val="none" w:sz="0" w:space="0" w:color="auto"/>
            <w:bottom w:val="none" w:sz="0" w:space="0" w:color="auto"/>
            <w:right w:val="none" w:sz="0" w:space="0" w:color="auto"/>
          </w:divBdr>
        </w:div>
        <w:div w:id="243073829">
          <w:marLeft w:val="0"/>
          <w:marRight w:val="0"/>
          <w:marTop w:val="0"/>
          <w:marBottom w:val="0"/>
          <w:divBdr>
            <w:top w:val="none" w:sz="0" w:space="0" w:color="auto"/>
            <w:left w:val="none" w:sz="0" w:space="0" w:color="auto"/>
            <w:bottom w:val="none" w:sz="0" w:space="0" w:color="auto"/>
            <w:right w:val="none" w:sz="0" w:space="0" w:color="auto"/>
          </w:divBdr>
        </w:div>
        <w:div w:id="970287209">
          <w:marLeft w:val="0"/>
          <w:marRight w:val="0"/>
          <w:marTop w:val="0"/>
          <w:marBottom w:val="0"/>
          <w:divBdr>
            <w:top w:val="none" w:sz="0" w:space="0" w:color="auto"/>
            <w:left w:val="none" w:sz="0" w:space="0" w:color="auto"/>
            <w:bottom w:val="none" w:sz="0" w:space="0" w:color="auto"/>
            <w:right w:val="none" w:sz="0" w:space="0" w:color="auto"/>
          </w:divBdr>
        </w:div>
        <w:div w:id="987856029">
          <w:marLeft w:val="0"/>
          <w:marRight w:val="0"/>
          <w:marTop w:val="0"/>
          <w:marBottom w:val="0"/>
          <w:divBdr>
            <w:top w:val="none" w:sz="0" w:space="0" w:color="auto"/>
            <w:left w:val="none" w:sz="0" w:space="0" w:color="auto"/>
            <w:bottom w:val="none" w:sz="0" w:space="0" w:color="auto"/>
            <w:right w:val="none" w:sz="0" w:space="0" w:color="auto"/>
          </w:divBdr>
        </w:div>
        <w:div w:id="1199246917">
          <w:marLeft w:val="0"/>
          <w:marRight w:val="0"/>
          <w:marTop w:val="0"/>
          <w:marBottom w:val="0"/>
          <w:divBdr>
            <w:top w:val="none" w:sz="0" w:space="0" w:color="auto"/>
            <w:left w:val="none" w:sz="0" w:space="0" w:color="auto"/>
            <w:bottom w:val="none" w:sz="0" w:space="0" w:color="auto"/>
            <w:right w:val="none" w:sz="0" w:space="0" w:color="auto"/>
          </w:divBdr>
        </w:div>
        <w:div w:id="1851868144">
          <w:marLeft w:val="0"/>
          <w:marRight w:val="0"/>
          <w:marTop w:val="0"/>
          <w:marBottom w:val="0"/>
          <w:divBdr>
            <w:top w:val="none" w:sz="0" w:space="0" w:color="auto"/>
            <w:left w:val="none" w:sz="0" w:space="0" w:color="auto"/>
            <w:bottom w:val="none" w:sz="0" w:space="0" w:color="auto"/>
            <w:right w:val="none" w:sz="0" w:space="0" w:color="auto"/>
          </w:divBdr>
        </w:div>
        <w:div w:id="2053340591">
          <w:marLeft w:val="0"/>
          <w:marRight w:val="0"/>
          <w:marTop w:val="0"/>
          <w:marBottom w:val="0"/>
          <w:divBdr>
            <w:top w:val="none" w:sz="0" w:space="0" w:color="auto"/>
            <w:left w:val="none" w:sz="0" w:space="0" w:color="auto"/>
            <w:bottom w:val="none" w:sz="0" w:space="0" w:color="auto"/>
            <w:right w:val="none" w:sz="0" w:space="0" w:color="auto"/>
          </w:divBdr>
        </w:div>
        <w:div w:id="1422486771">
          <w:marLeft w:val="0"/>
          <w:marRight w:val="0"/>
          <w:marTop w:val="0"/>
          <w:marBottom w:val="0"/>
          <w:divBdr>
            <w:top w:val="none" w:sz="0" w:space="0" w:color="auto"/>
            <w:left w:val="none" w:sz="0" w:space="0" w:color="auto"/>
            <w:bottom w:val="none" w:sz="0" w:space="0" w:color="auto"/>
            <w:right w:val="none" w:sz="0" w:space="0" w:color="auto"/>
          </w:divBdr>
        </w:div>
        <w:div w:id="1467815360">
          <w:marLeft w:val="0"/>
          <w:marRight w:val="0"/>
          <w:marTop w:val="0"/>
          <w:marBottom w:val="0"/>
          <w:divBdr>
            <w:top w:val="none" w:sz="0" w:space="0" w:color="auto"/>
            <w:left w:val="none" w:sz="0" w:space="0" w:color="auto"/>
            <w:bottom w:val="none" w:sz="0" w:space="0" w:color="auto"/>
            <w:right w:val="none" w:sz="0" w:space="0" w:color="auto"/>
          </w:divBdr>
        </w:div>
        <w:div w:id="1405642456">
          <w:marLeft w:val="0"/>
          <w:marRight w:val="0"/>
          <w:marTop w:val="0"/>
          <w:marBottom w:val="0"/>
          <w:divBdr>
            <w:top w:val="none" w:sz="0" w:space="0" w:color="auto"/>
            <w:left w:val="none" w:sz="0" w:space="0" w:color="auto"/>
            <w:bottom w:val="none" w:sz="0" w:space="0" w:color="auto"/>
            <w:right w:val="none" w:sz="0" w:space="0" w:color="auto"/>
          </w:divBdr>
          <w:divsChild>
            <w:div w:id="52315730">
              <w:marLeft w:val="0"/>
              <w:marRight w:val="0"/>
              <w:marTop w:val="0"/>
              <w:marBottom w:val="0"/>
              <w:divBdr>
                <w:top w:val="none" w:sz="0" w:space="0" w:color="auto"/>
                <w:left w:val="none" w:sz="0" w:space="0" w:color="auto"/>
                <w:bottom w:val="none" w:sz="0" w:space="0" w:color="auto"/>
                <w:right w:val="none" w:sz="0" w:space="0" w:color="auto"/>
              </w:divBdr>
            </w:div>
            <w:div w:id="1464419085">
              <w:marLeft w:val="0"/>
              <w:marRight w:val="0"/>
              <w:marTop w:val="0"/>
              <w:marBottom w:val="0"/>
              <w:divBdr>
                <w:top w:val="none" w:sz="0" w:space="0" w:color="auto"/>
                <w:left w:val="none" w:sz="0" w:space="0" w:color="auto"/>
                <w:bottom w:val="none" w:sz="0" w:space="0" w:color="auto"/>
                <w:right w:val="none" w:sz="0" w:space="0" w:color="auto"/>
              </w:divBdr>
            </w:div>
            <w:div w:id="1763800951">
              <w:marLeft w:val="0"/>
              <w:marRight w:val="0"/>
              <w:marTop w:val="0"/>
              <w:marBottom w:val="0"/>
              <w:divBdr>
                <w:top w:val="none" w:sz="0" w:space="0" w:color="auto"/>
                <w:left w:val="none" w:sz="0" w:space="0" w:color="auto"/>
                <w:bottom w:val="none" w:sz="0" w:space="0" w:color="auto"/>
                <w:right w:val="none" w:sz="0" w:space="0" w:color="auto"/>
              </w:divBdr>
            </w:div>
            <w:div w:id="1211720617">
              <w:marLeft w:val="0"/>
              <w:marRight w:val="0"/>
              <w:marTop w:val="0"/>
              <w:marBottom w:val="0"/>
              <w:divBdr>
                <w:top w:val="none" w:sz="0" w:space="0" w:color="auto"/>
                <w:left w:val="none" w:sz="0" w:space="0" w:color="auto"/>
                <w:bottom w:val="none" w:sz="0" w:space="0" w:color="auto"/>
                <w:right w:val="none" w:sz="0" w:space="0" w:color="auto"/>
              </w:divBdr>
            </w:div>
            <w:div w:id="1848907750">
              <w:marLeft w:val="0"/>
              <w:marRight w:val="0"/>
              <w:marTop w:val="0"/>
              <w:marBottom w:val="0"/>
              <w:divBdr>
                <w:top w:val="none" w:sz="0" w:space="0" w:color="auto"/>
                <w:left w:val="none" w:sz="0" w:space="0" w:color="auto"/>
                <w:bottom w:val="none" w:sz="0" w:space="0" w:color="auto"/>
                <w:right w:val="none" w:sz="0" w:space="0" w:color="auto"/>
              </w:divBdr>
            </w:div>
            <w:div w:id="1747994250">
              <w:marLeft w:val="0"/>
              <w:marRight w:val="0"/>
              <w:marTop w:val="0"/>
              <w:marBottom w:val="0"/>
              <w:divBdr>
                <w:top w:val="none" w:sz="0" w:space="0" w:color="auto"/>
                <w:left w:val="none" w:sz="0" w:space="0" w:color="auto"/>
                <w:bottom w:val="none" w:sz="0" w:space="0" w:color="auto"/>
                <w:right w:val="none" w:sz="0" w:space="0" w:color="auto"/>
              </w:divBdr>
            </w:div>
            <w:div w:id="646863160">
              <w:marLeft w:val="0"/>
              <w:marRight w:val="0"/>
              <w:marTop w:val="0"/>
              <w:marBottom w:val="0"/>
              <w:divBdr>
                <w:top w:val="none" w:sz="0" w:space="0" w:color="auto"/>
                <w:left w:val="none" w:sz="0" w:space="0" w:color="auto"/>
                <w:bottom w:val="none" w:sz="0" w:space="0" w:color="auto"/>
                <w:right w:val="none" w:sz="0" w:space="0" w:color="auto"/>
              </w:divBdr>
            </w:div>
            <w:div w:id="1640497519">
              <w:marLeft w:val="0"/>
              <w:marRight w:val="0"/>
              <w:marTop w:val="0"/>
              <w:marBottom w:val="0"/>
              <w:divBdr>
                <w:top w:val="none" w:sz="0" w:space="0" w:color="auto"/>
                <w:left w:val="none" w:sz="0" w:space="0" w:color="auto"/>
                <w:bottom w:val="none" w:sz="0" w:space="0" w:color="auto"/>
                <w:right w:val="none" w:sz="0" w:space="0" w:color="auto"/>
              </w:divBdr>
            </w:div>
            <w:div w:id="2065251361">
              <w:marLeft w:val="0"/>
              <w:marRight w:val="0"/>
              <w:marTop w:val="0"/>
              <w:marBottom w:val="0"/>
              <w:divBdr>
                <w:top w:val="none" w:sz="0" w:space="0" w:color="auto"/>
                <w:left w:val="none" w:sz="0" w:space="0" w:color="auto"/>
                <w:bottom w:val="none" w:sz="0" w:space="0" w:color="auto"/>
                <w:right w:val="none" w:sz="0" w:space="0" w:color="auto"/>
              </w:divBdr>
            </w:div>
          </w:divsChild>
        </w:div>
        <w:div w:id="8261957">
          <w:marLeft w:val="0"/>
          <w:marRight w:val="0"/>
          <w:marTop w:val="0"/>
          <w:marBottom w:val="0"/>
          <w:divBdr>
            <w:top w:val="none" w:sz="0" w:space="0" w:color="auto"/>
            <w:left w:val="none" w:sz="0" w:space="0" w:color="auto"/>
            <w:bottom w:val="none" w:sz="0" w:space="0" w:color="auto"/>
            <w:right w:val="none" w:sz="0" w:space="0" w:color="auto"/>
          </w:divBdr>
        </w:div>
        <w:div w:id="205802806">
          <w:marLeft w:val="0"/>
          <w:marRight w:val="0"/>
          <w:marTop w:val="0"/>
          <w:marBottom w:val="0"/>
          <w:divBdr>
            <w:top w:val="none" w:sz="0" w:space="0" w:color="auto"/>
            <w:left w:val="none" w:sz="0" w:space="0" w:color="auto"/>
            <w:bottom w:val="none" w:sz="0" w:space="0" w:color="auto"/>
            <w:right w:val="none" w:sz="0" w:space="0" w:color="auto"/>
          </w:divBdr>
        </w:div>
        <w:div w:id="813646764">
          <w:marLeft w:val="0"/>
          <w:marRight w:val="0"/>
          <w:marTop w:val="0"/>
          <w:marBottom w:val="0"/>
          <w:divBdr>
            <w:top w:val="none" w:sz="0" w:space="0" w:color="auto"/>
            <w:left w:val="none" w:sz="0" w:space="0" w:color="auto"/>
            <w:bottom w:val="none" w:sz="0" w:space="0" w:color="auto"/>
            <w:right w:val="none" w:sz="0" w:space="0" w:color="auto"/>
          </w:divBdr>
        </w:div>
        <w:div w:id="1214850149">
          <w:marLeft w:val="0"/>
          <w:marRight w:val="0"/>
          <w:marTop w:val="0"/>
          <w:marBottom w:val="0"/>
          <w:divBdr>
            <w:top w:val="none" w:sz="0" w:space="0" w:color="auto"/>
            <w:left w:val="none" w:sz="0" w:space="0" w:color="auto"/>
            <w:bottom w:val="none" w:sz="0" w:space="0" w:color="auto"/>
            <w:right w:val="none" w:sz="0" w:space="0" w:color="auto"/>
          </w:divBdr>
        </w:div>
        <w:div w:id="1206796660">
          <w:marLeft w:val="0"/>
          <w:marRight w:val="0"/>
          <w:marTop w:val="0"/>
          <w:marBottom w:val="0"/>
          <w:divBdr>
            <w:top w:val="none" w:sz="0" w:space="0" w:color="auto"/>
            <w:left w:val="none" w:sz="0" w:space="0" w:color="auto"/>
            <w:bottom w:val="none" w:sz="0" w:space="0" w:color="auto"/>
            <w:right w:val="none" w:sz="0" w:space="0" w:color="auto"/>
          </w:divBdr>
        </w:div>
      </w:divsChild>
    </w:div>
    <w:div w:id="512842306">
      <w:bodyDiv w:val="1"/>
      <w:marLeft w:val="0"/>
      <w:marRight w:val="0"/>
      <w:marTop w:val="0"/>
      <w:marBottom w:val="0"/>
      <w:divBdr>
        <w:top w:val="none" w:sz="0" w:space="0" w:color="auto"/>
        <w:left w:val="none" w:sz="0" w:space="0" w:color="auto"/>
        <w:bottom w:val="none" w:sz="0" w:space="0" w:color="auto"/>
        <w:right w:val="none" w:sz="0" w:space="0" w:color="auto"/>
      </w:divBdr>
      <w:divsChild>
        <w:div w:id="2007318737">
          <w:marLeft w:val="0"/>
          <w:marRight w:val="0"/>
          <w:marTop w:val="0"/>
          <w:marBottom w:val="0"/>
          <w:divBdr>
            <w:top w:val="none" w:sz="0" w:space="0" w:color="auto"/>
            <w:left w:val="none" w:sz="0" w:space="0" w:color="auto"/>
            <w:bottom w:val="none" w:sz="0" w:space="0" w:color="auto"/>
            <w:right w:val="none" w:sz="0" w:space="0" w:color="auto"/>
          </w:divBdr>
          <w:divsChild>
            <w:div w:id="940531088">
              <w:marLeft w:val="0"/>
              <w:marRight w:val="0"/>
              <w:marTop w:val="0"/>
              <w:marBottom w:val="0"/>
              <w:divBdr>
                <w:top w:val="none" w:sz="0" w:space="0" w:color="auto"/>
                <w:left w:val="none" w:sz="0" w:space="0" w:color="auto"/>
                <w:bottom w:val="none" w:sz="0" w:space="0" w:color="auto"/>
                <w:right w:val="none" w:sz="0" w:space="0" w:color="auto"/>
              </w:divBdr>
              <w:divsChild>
                <w:div w:id="2508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3911">
      <w:bodyDiv w:val="1"/>
      <w:marLeft w:val="0"/>
      <w:marRight w:val="0"/>
      <w:marTop w:val="0"/>
      <w:marBottom w:val="0"/>
      <w:divBdr>
        <w:top w:val="none" w:sz="0" w:space="0" w:color="auto"/>
        <w:left w:val="none" w:sz="0" w:space="0" w:color="auto"/>
        <w:bottom w:val="none" w:sz="0" w:space="0" w:color="auto"/>
        <w:right w:val="none" w:sz="0" w:space="0" w:color="auto"/>
      </w:divBdr>
    </w:div>
    <w:div w:id="551114524">
      <w:bodyDiv w:val="1"/>
      <w:marLeft w:val="0"/>
      <w:marRight w:val="0"/>
      <w:marTop w:val="0"/>
      <w:marBottom w:val="0"/>
      <w:divBdr>
        <w:top w:val="none" w:sz="0" w:space="0" w:color="auto"/>
        <w:left w:val="none" w:sz="0" w:space="0" w:color="auto"/>
        <w:bottom w:val="none" w:sz="0" w:space="0" w:color="auto"/>
        <w:right w:val="none" w:sz="0" w:space="0" w:color="auto"/>
      </w:divBdr>
    </w:div>
    <w:div w:id="564031094">
      <w:bodyDiv w:val="1"/>
      <w:marLeft w:val="0"/>
      <w:marRight w:val="0"/>
      <w:marTop w:val="0"/>
      <w:marBottom w:val="0"/>
      <w:divBdr>
        <w:top w:val="none" w:sz="0" w:space="0" w:color="auto"/>
        <w:left w:val="none" w:sz="0" w:space="0" w:color="auto"/>
        <w:bottom w:val="none" w:sz="0" w:space="0" w:color="auto"/>
        <w:right w:val="none" w:sz="0" w:space="0" w:color="auto"/>
      </w:divBdr>
    </w:div>
    <w:div w:id="574776917">
      <w:bodyDiv w:val="1"/>
      <w:marLeft w:val="0"/>
      <w:marRight w:val="0"/>
      <w:marTop w:val="0"/>
      <w:marBottom w:val="0"/>
      <w:divBdr>
        <w:top w:val="none" w:sz="0" w:space="0" w:color="auto"/>
        <w:left w:val="none" w:sz="0" w:space="0" w:color="auto"/>
        <w:bottom w:val="none" w:sz="0" w:space="0" w:color="auto"/>
        <w:right w:val="none" w:sz="0" w:space="0" w:color="auto"/>
      </w:divBdr>
    </w:div>
    <w:div w:id="576596735">
      <w:bodyDiv w:val="1"/>
      <w:marLeft w:val="0"/>
      <w:marRight w:val="0"/>
      <w:marTop w:val="0"/>
      <w:marBottom w:val="0"/>
      <w:divBdr>
        <w:top w:val="none" w:sz="0" w:space="0" w:color="auto"/>
        <w:left w:val="none" w:sz="0" w:space="0" w:color="auto"/>
        <w:bottom w:val="none" w:sz="0" w:space="0" w:color="auto"/>
        <w:right w:val="none" w:sz="0" w:space="0" w:color="auto"/>
      </w:divBdr>
    </w:div>
    <w:div w:id="607277171">
      <w:bodyDiv w:val="1"/>
      <w:marLeft w:val="0"/>
      <w:marRight w:val="0"/>
      <w:marTop w:val="0"/>
      <w:marBottom w:val="0"/>
      <w:divBdr>
        <w:top w:val="none" w:sz="0" w:space="0" w:color="auto"/>
        <w:left w:val="none" w:sz="0" w:space="0" w:color="auto"/>
        <w:bottom w:val="none" w:sz="0" w:space="0" w:color="auto"/>
        <w:right w:val="none" w:sz="0" w:space="0" w:color="auto"/>
      </w:divBdr>
    </w:div>
    <w:div w:id="661130554">
      <w:bodyDiv w:val="1"/>
      <w:marLeft w:val="0"/>
      <w:marRight w:val="0"/>
      <w:marTop w:val="0"/>
      <w:marBottom w:val="0"/>
      <w:divBdr>
        <w:top w:val="none" w:sz="0" w:space="0" w:color="auto"/>
        <w:left w:val="none" w:sz="0" w:space="0" w:color="auto"/>
        <w:bottom w:val="none" w:sz="0" w:space="0" w:color="auto"/>
        <w:right w:val="none" w:sz="0" w:space="0" w:color="auto"/>
      </w:divBdr>
    </w:div>
    <w:div w:id="666521541">
      <w:bodyDiv w:val="1"/>
      <w:marLeft w:val="0"/>
      <w:marRight w:val="0"/>
      <w:marTop w:val="0"/>
      <w:marBottom w:val="0"/>
      <w:divBdr>
        <w:top w:val="none" w:sz="0" w:space="0" w:color="auto"/>
        <w:left w:val="none" w:sz="0" w:space="0" w:color="auto"/>
        <w:bottom w:val="none" w:sz="0" w:space="0" w:color="auto"/>
        <w:right w:val="none" w:sz="0" w:space="0" w:color="auto"/>
      </w:divBdr>
    </w:div>
    <w:div w:id="677122730">
      <w:bodyDiv w:val="1"/>
      <w:marLeft w:val="0"/>
      <w:marRight w:val="0"/>
      <w:marTop w:val="0"/>
      <w:marBottom w:val="0"/>
      <w:divBdr>
        <w:top w:val="none" w:sz="0" w:space="0" w:color="auto"/>
        <w:left w:val="none" w:sz="0" w:space="0" w:color="auto"/>
        <w:bottom w:val="none" w:sz="0" w:space="0" w:color="auto"/>
        <w:right w:val="none" w:sz="0" w:space="0" w:color="auto"/>
      </w:divBdr>
    </w:div>
    <w:div w:id="679546890">
      <w:bodyDiv w:val="1"/>
      <w:marLeft w:val="0"/>
      <w:marRight w:val="0"/>
      <w:marTop w:val="0"/>
      <w:marBottom w:val="0"/>
      <w:divBdr>
        <w:top w:val="none" w:sz="0" w:space="0" w:color="auto"/>
        <w:left w:val="none" w:sz="0" w:space="0" w:color="auto"/>
        <w:bottom w:val="none" w:sz="0" w:space="0" w:color="auto"/>
        <w:right w:val="none" w:sz="0" w:space="0" w:color="auto"/>
      </w:divBdr>
      <w:divsChild>
        <w:div w:id="1322149999">
          <w:marLeft w:val="0"/>
          <w:marRight w:val="0"/>
          <w:marTop w:val="0"/>
          <w:marBottom w:val="0"/>
          <w:divBdr>
            <w:top w:val="none" w:sz="0" w:space="0" w:color="auto"/>
            <w:left w:val="none" w:sz="0" w:space="0" w:color="auto"/>
            <w:bottom w:val="none" w:sz="0" w:space="0" w:color="auto"/>
            <w:right w:val="none" w:sz="0" w:space="0" w:color="auto"/>
          </w:divBdr>
          <w:divsChild>
            <w:div w:id="1425373071">
              <w:marLeft w:val="0"/>
              <w:marRight w:val="0"/>
              <w:marTop w:val="0"/>
              <w:marBottom w:val="0"/>
              <w:divBdr>
                <w:top w:val="none" w:sz="0" w:space="0" w:color="auto"/>
                <w:left w:val="none" w:sz="0" w:space="0" w:color="auto"/>
                <w:bottom w:val="none" w:sz="0" w:space="0" w:color="auto"/>
                <w:right w:val="none" w:sz="0" w:space="0" w:color="auto"/>
              </w:divBdr>
              <w:divsChild>
                <w:div w:id="858857308">
                  <w:marLeft w:val="0"/>
                  <w:marRight w:val="0"/>
                  <w:marTop w:val="0"/>
                  <w:marBottom w:val="0"/>
                  <w:divBdr>
                    <w:top w:val="none" w:sz="0" w:space="0" w:color="auto"/>
                    <w:left w:val="none" w:sz="0" w:space="0" w:color="auto"/>
                    <w:bottom w:val="none" w:sz="0" w:space="0" w:color="auto"/>
                    <w:right w:val="none" w:sz="0" w:space="0" w:color="auto"/>
                  </w:divBdr>
                  <w:divsChild>
                    <w:div w:id="1499685352">
                      <w:marLeft w:val="0"/>
                      <w:marRight w:val="0"/>
                      <w:marTop w:val="0"/>
                      <w:marBottom w:val="60"/>
                      <w:divBdr>
                        <w:top w:val="none" w:sz="0" w:space="0" w:color="auto"/>
                        <w:left w:val="none" w:sz="0" w:space="0" w:color="auto"/>
                        <w:bottom w:val="none" w:sz="0" w:space="0" w:color="auto"/>
                        <w:right w:val="none" w:sz="0" w:space="0" w:color="auto"/>
                      </w:divBdr>
                      <w:divsChild>
                        <w:div w:id="29574608">
                          <w:marLeft w:val="0"/>
                          <w:marRight w:val="0"/>
                          <w:marTop w:val="0"/>
                          <w:marBottom w:val="0"/>
                          <w:divBdr>
                            <w:top w:val="none" w:sz="0" w:space="0" w:color="auto"/>
                            <w:left w:val="none" w:sz="0" w:space="0" w:color="auto"/>
                            <w:bottom w:val="none" w:sz="0" w:space="0" w:color="auto"/>
                            <w:right w:val="none" w:sz="0" w:space="0" w:color="auto"/>
                          </w:divBdr>
                          <w:divsChild>
                            <w:div w:id="1903979574">
                              <w:marLeft w:val="0"/>
                              <w:marRight w:val="0"/>
                              <w:marTop w:val="0"/>
                              <w:marBottom w:val="0"/>
                              <w:divBdr>
                                <w:top w:val="none" w:sz="0" w:space="0" w:color="auto"/>
                                <w:left w:val="none" w:sz="0" w:space="0" w:color="auto"/>
                                <w:bottom w:val="none" w:sz="0" w:space="0" w:color="auto"/>
                                <w:right w:val="none" w:sz="0" w:space="0" w:color="auto"/>
                              </w:divBdr>
                            </w:div>
                            <w:div w:id="294260573">
                              <w:marLeft w:val="0"/>
                              <w:marRight w:val="0"/>
                              <w:marTop w:val="0"/>
                              <w:marBottom w:val="0"/>
                              <w:divBdr>
                                <w:top w:val="none" w:sz="0" w:space="0" w:color="auto"/>
                                <w:left w:val="none" w:sz="0" w:space="0" w:color="auto"/>
                                <w:bottom w:val="none" w:sz="0" w:space="0" w:color="auto"/>
                                <w:right w:val="none" w:sz="0" w:space="0" w:color="auto"/>
                              </w:divBdr>
                              <w:divsChild>
                                <w:div w:id="1963000970">
                                  <w:marLeft w:val="0"/>
                                  <w:marRight w:val="150"/>
                                  <w:marTop w:val="30"/>
                                  <w:marBottom w:val="0"/>
                                  <w:divBdr>
                                    <w:top w:val="none" w:sz="0" w:space="0" w:color="auto"/>
                                    <w:left w:val="none" w:sz="0" w:space="0" w:color="auto"/>
                                    <w:bottom w:val="none" w:sz="0" w:space="0" w:color="auto"/>
                                    <w:right w:val="none" w:sz="0" w:space="0" w:color="auto"/>
                                  </w:divBdr>
                                </w:div>
                                <w:div w:id="752164169">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40931953">
                  <w:marLeft w:val="0"/>
                  <w:marRight w:val="0"/>
                  <w:marTop w:val="0"/>
                  <w:marBottom w:val="0"/>
                  <w:divBdr>
                    <w:top w:val="none" w:sz="0" w:space="0" w:color="auto"/>
                    <w:left w:val="none" w:sz="0" w:space="0" w:color="auto"/>
                    <w:bottom w:val="none" w:sz="0" w:space="0" w:color="auto"/>
                    <w:right w:val="none" w:sz="0" w:space="0" w:color="auto"/>
                  </w:divBdr>
                  <w:divsChild>
                    <w:div w:id="6787803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42139724">
          <w:marLeft w:val="0"/>
          <w:marRight w:val="0"/>
          <w:marTop w:val="0"/>
          <w:marBottom w:val="0"/>
          <w:divBdr>
            <w:top w:val="single" w:sz="6" w:space="0" w:color="EBEBEB"/>
            <w:left w:val="none" w:sz="0" w:space="0" w:color="auto"/>
            <w:bottom w:val="none" w:sz="0" w:space="0" w:color="auto"/>
            <w:right w:val="none" w:sz="0" w:space="0" w:color="auto"/>
          </w:divBdr>
          <w:divsChild>
            <w:div w:id="792134227">
              <w:marLeft w:val="0"/>
              <w:marRight w:val="0"/>
              <w:marTop w:val="0"/>
              <w:marBottom w:val="0"/>
              <w:divBdr>
                <w:top w:val="none" w:sz="0" w:space="0" w:color="auto"/>
                <w:left w:val="none" w:sz="0" w:space="0" w:color="auto"/>
                <w:bottom w:val="none" w:sz="0" w:space="0" w:color="auto"/>
                <w:right w:val="none" w:sz="0" w:space="0" w:color="auto"/>
              </w:divBdr>
              <w:divsChild>
                <w:div w:id="1921982537">
                  <w:marLeft w:val="0"/>
                  <w:marRight w:val="0"/>
                  <w:marTop w:val="0"/>
                  <w:marBottom w:val="0"/>
                  <w:divBdr>
                    <w:top w:val="none" w:sz="0" w:space="0" w:color="auto"/>
                    <w:left w:val="none" w:sz="0" w:space="0" w:color="auto"/>
                    <w:bottom w:val="none" w:sz="0" w:space="0" w:color="auto"/>
                    <w:right w:val="none" w:sz="0" w:space="0" w:color="auto"/>
                  </w:divBdr>
                  <w:divsChild>
                    <w:div w:id="1546410013">
                      <w:marLeft w:val="0"/>
                      <w:marRight w:val="0"/>
                      <w:marTop w:val="0"/>
                      <w:marBottom w:val="0"/>
                      <w:divBdr>
                        <w:top w:val="none" w:sz="0" w:space="0" w:color="auto"/>
                        <w:left w:val="none" w:sz="0" w:space="0" w:color="auto"/>
                        <w:bottom w:val="none" w:sz="0" w:space="0" w:color="auto"/>
                        <w:right w:val="none" w:sz="0" w:space="0" w:color="auto"/>
                      </w:divBdr>
                      <w:divsChild>
                        <w:div w:id="294999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6619928">
                  <w:marLeft w:val="0"/>
                  <w:marRight w:val="0"/>
                  <w:marTop w:val="0"/>
                  <w:marBottom w:val="0"/>
                  <w:divBdr>
                    <w:top w:val="none" w:sz="0" w:space="0" w:color="auto"/>
                    <w:left w:val="none" w:sz="0" w:space="0" w:color="auto"/>
                    <w:bottom w:val="none" w:sz="0" w:space="0" w:color="auto"/>
                    <w:right w:val="none" w:sz="0" w:space="0" w:color="auto"/>
                  </w:divBdr>
                  <w:divsChild>
                    <w:div w:id="194345404">
                      <w:marLeft w:val="0"/>
                      <w:marRight w:val="0"/>
                      <w:marTop w:val="0"/>
                      <w:marBottom w:val="0"/>
                      <w:divBdr>
                        <w:top w:val="none" w:sz="0" w:space="0" w:color="auto"/>
                        <w:left w:val="none" w:sz="0" w:space="0" w:color="auto"/>
                        <w:bottom w:val="none" w:sz="0" w:space="0" w:color="auto"/>
                        <w:right w:val="none" w:sz="0" w:space="0" w:color="auto"/>
                      </w:divBdr>
                      <w:divsChild>
                        <w:div w:id="1629046255">
                          <w:marLeft w:val="0"/>
                          <w:marRight w:val="0"/>
                          <w:marTop w:val="0"/>
                          <w:marBottom w:val="0"/>
                          <w:divBdr>
                            <w:top w:val="none" w:sz="0" w:space="0" w:color="auto"/>
                            <w:left w:val="none" w:sz="0" w:space="0" w:color="auto"/>
                            <w:bottom w:val="none" w:sz="0" w:space="0" w:color="auto"/>
                            <w:right w:val="none" w:sz="0" w:space="0" w:color="auto"/>
                          </w:divBdr>
                          <w:divsChild>
                            <w:div w:id="1154907978">
                              <w:marLeft w:val="0"/>
                              <w:marRight w:val="0"/>
                              <w:marTop w:val="105"/>
                              <w:marBottom w:val="0"/>
                              <w:divBdr>
                                <w:top w:val="none" w:sz="0" w:space="0" w:color="auto"/>
                                <w:left w:val="none" w:sz="0" w:space="0" w:color="auto"/>
                                <w:bottom w:val="none" w:sz="0" w:space="0" w:color="auto"/>
                                <w:right w:val="none" w:sz="0" w:space="0" w:color="auto"/>
                              </w:divBdr>
                              <w:divsChild>
                                <w:div w:id="1440299708">
                                  <w:marLeft w:val="0"/>
                                  <w:marRight w:val="0"/>
                                  <w:marTop w:val="0"/>
                                  <w:marBottom w:val="0"/>
                                  <w:divBdr>
                                    <w:top w:val="none" w:sz="0" w:space="0" w:color="auto"/>
                                    <w:left w:val="none" w:sz="0" w:space="0" w:color="auto"/>
                                    <w:bottom w:val="none" w:sz="0" w:space="0" w:color="auto"/>
                                    <w:right w:val="none" w:sz="0" w:space="0" w:color="auto"/>
                                  </w:divBdr>
                                  <w:divsChild>
                                    <w:div w:id="1314798535">
                                      <w:marLeft w:val="0"/>
                                      <w:marRight w:val="0"/>
                                      <w:marTop w:val="0"/>
                                      <w:marBottom w:val="0"/>
                                      <w:divBdr>
                                        <w:top w:val="none" w:sz="0" w:space="0" w:color="auto"/>
                                        <w:left w:val="none" w:sz="0" w:space="0" w:color="auto"/>
                                        <w:bottom w:val="none" w:sz="0" w:space="0" w:color="auto"/>
                                        <w:right w:val="none" w:sz="0" w:space="0" w:color="auto"/>
                                      </w:divBdr>
                                      <w:divsChild>
                                        <w:div w:id="1016885304">
                                          <w:marLeft w:val="0"/>
                                          <w:marRight w:val="0"/>
                                          <w:marTop w:val="0"/>
                                          <w:marBottom w:val="0"/>
                                          <w:divBdr>
                                            <w:top w:val="none" w:sz="0" w:space="0" w:color="auto"/>
                                            <w:left w:val="none" w:sz="0" w:space="0" w:color="auto"/>
                                            <w:bottom w:val="none" w:sz="0" w:space="0" w:color="auto"/>
                                            <w:right w:val="none" w:sz="0" w:space="0" w:color="auto"/>
                                          </w:divBdr>
                                          <w:divsChild>
                                            <w:div w:id="681904468">
                                              <w:marLeft w:val="0"/>
                                              <w:marRight w:val="0"/>
                                              <w:marTop w:val="0"/>
                                              <w:marBottom w:val="0"/>
                                              <w:divBdr>
                                                <w:top w:val="none" w:sz="0" w:space="0" w:color="auto"/>
                                                <w:left w:val="none" w:sz="0" w:space="0" w:color="auto"/>
                                                <w:bottom w:val="none" w:sz="0" w:space="0" w:color="auto"/>
                                                <w:right w:val="none" w:sz="0" w:space="0" w:color="auto"/>
                                              </w:divBdr>
                                            </w:div>
                                            <w:div w:id="1313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609821">
                  <w:marLeft w:val="0"/>
                  <w:marRight w:val="0"/>
                  <w:marTop w:val="0"/>
                  <w:marBottom w:val="0"/>
                  <w:divBdr>
                    <w:top w:val="none" w:sz="0" w:space="0" w:color="auto"/>
                    <w:left w:val="none" w:sz="0" w:space="0" w:color="auto"/>
                    <w:bottom w:val="none" w:sz="0" w:space="0" w:color="auto"/>
                    <w:right w:val="none" w:sz="0" w:space="0" w:color="auto"/>
                  </w:divBdr>
                  <w:divsChild>
                    <w:div w:id="1718163599">
                      <w:marLeft w:val="0"/>
                      <w:marRight w:val="0"/>
                      <w:marTop w:val="0"/>
                      <w:marBottom w:val="0"/>
                      <w:divBdr>
                        <w:top w:val="none" w:sz="0" w:space="0" w:color="auto"/>
                        <w:left w:val="none" w:sz="0" w:space="0" w:color="auto"/>
                        <w:bottom w:val="none" w:sz="0" w:space="0" w:color="auto"/>
                        <w:right w:val="none" w:sz="0" w:space="0" w:color="auto"/>
                      </w:divBdr>
                      <w:divsChild>
                        <w:div w:id="9977292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79940">
      <w:bodyDiv w:val="1"/>
      <w:marLeft w:val="0"/>
      <w:marRight w:val="0"/>
      <w:marTop w:val="0"/>
      <w:marBottom w:val="0"/>
      <w:divBdr>
        <w:top w:val="none" w:sz="0" w:space="0" w:color="auto"/>
        <w:left w:val="none" w:sz="0" w:space="0" w:color="auto"/>
        <w:bottom w:val="none" w:sz="0" w:space="0" w:color="auto"/>
        <w:right w:val="none" w:sz="0" w:space="0" w:color="auto"/>
      </w:divBdr>
      <w:divsChild>
        <w:div w:id="1614753023">
          <w:marLeft w:val="0"/>
          <w:marRight w:val="0"/>
          <w:marTop w:val="0"/>
          <w:marBottom w:val="0"/>
          <w:divBdr>
            <w:top w:val="none" w:sz="0" w:space="0" w:color="auto"/>
            <w:left w:val="none" w:sz="0" w:space="0" w:color="auto"/>
            <w:bottom w:val="none" w:sz="0" w:space="0" w:color="auto"/>
            <w:right w:val="none" w:sz="0" w:space="0" w:color="auto"/>
          </w:divBdr>
        </w:div>
        <w:div w:id="1485051497">
          <w:marLeft w:val="0"/>
          <w:marRight w:val="0"/>
          <w:marTop w:val="0"/>
          <w:marBottom w:val="0"/>
          <w:divBdr>
            <w:top w:val="none" w:sz="0" w:space="0" w:color="auto"/>
            <w:left w:val="none" w:sz="0" w:space="0" w:color="auto"/>
            <w:bottom w:val="none" w:sz="0" w:space="0" w:color="auto"/>
            <w:right w:val="none" w:sz="0" w:space="0" w:color="auto"/>
          </w:divBdr>
        </w:div>
        <w:div w:id="1095400661">
          <w:marLeft w:val="0"/>
          <w:marRight w:val="0"/>
          <w:marTop w:val="0"/>
          <w:marBottom w:val="0"/>
          <w:divBdr>
            <w:top w:val="none" w:sz="0" w:space="0" w:color="auto"/>
            <w:left w:val="none" w:sz="0" w:space="0" w:color="auto"/>
            <w:bottom w:val="none" w:sz="0" w:space="0" w:color="auto"/>
            <w:right w:val="none" w:sz="0" w:space="0" w:color="auto"/>
          </w:divBdr>
        </w:div>
        <w:div w:id="933396029">
          <w:marLeft w:val="0"/>
          <w:marRight w:val="0"/>
          <w:marTop w:val="0"/>
          <w:marBottom w:val="0"/>
          <w:divBdr>
            <w:top w:val="none" w:sz="0" w:space="0" w:color="auto"/>
            <w:left w:val="none" w:sz="0" w:space="0" w:color="auto"/>
            <w:bottom w:val="none" w:sz="0" w:space="0" w:color="auto"/>
            <w:right w:val="none" w:sz="0" w:space="0" w:color="auto"/>
          </w:divBdr>
        </w:div>
        <w:div w:id="237982158">
          <w:marLeft w:val="0"/>
          <w:marRight w:val="0"/>
          <w:marTop w:val="0"/>
          <w:marBottom w:val="0"/>
          <w:divBdr>
            <w:top w:val="none" w:sz="0" w:space="0" w:color="auto"/>
            <w:left w:val="none" w:sz="0" w:space="0" w:color="auto"/>
            <w:bottom w:val="none" w:sz="0" w:space="0" w:color="auto"/>
            <w:right w:val="none" w:sz="0" w:space="0" w:color="auto"/>
          </w:divBdr>
        </w:div>
        <w:div w:id="1502044755">
          <w:marLeft w:val="0"/>
          <w:marRight w:val="0"/>
          <w:marTop w:val="0"/>
          <w:marBottom w:val="0"/>
          <w:divBdr>
            <w:top w:val="none" w:sz="0" w:space="0" w:color="auto"/>
            <w:left w:val="none" w:sz="0" w:space="0" w:color="auto"/>
            <w:bottom w:val="none" w:sz="0" w:space="0" w:color="auto"/>
            <w:right w:val="none" w:sz="0" w:space="0" w:color="auto"/>
          </w:divBdr>
        </w:div>
        <w:div w:id="725180750">
          <w:marLeft w:val="0"/>
          <w:marRight w:val="0"/>
          <w:marTop w:val="0"/>
          <w:marBottom w:val="0"/>
          <w:divBdr>
            <w:top w:val="none" w:sz="0" w:space="0" w:color="auto"/>
            <w:left w:val="none" w:sz="0" w:space="0" w:color="auto"/>
            <w:bottom w:val="none" w:sz="0" w:space="0" w:color="auto"/>
            <w:right w:val="none" w:sz="0" w:space="0" w:color="auto"/>
          </w:divBdr>
        </w:div>
        <w:div w:id="426921954">
          <w:marLeft w:val="0"/>
          <w:marRight w:val="0"/>
          <w:marTop w:val="0"/>
          <w:marBottom w:val="0"/>
          <w:divBdr>
            <w:top w:val="none" w:sz="0" w:space="0" w:color="auto"/>
            <w:left w:val="none" w:sz="0" w:space="0" w:color="auto"/>
            <w:bottom w:val="none" w:sz="0" w:space="0" w:color="auto"/>
            <w:right w:val="none" w:sz="0" w:space="0" w:color="auto"/>
          </w:divBdr>
        </w:div>
        <w:div w:id="964458896">
          <w:marLeft w:val="0"/>
          <w:marRight w:val="0"/>
          <w:marTop w:val="0"/>
          <w:marBottom w:val="0"/>
          <w:divBdr>
            <w:top w:val="none" w:sz="0" w:space="0" w:color="auto"/>
            <w:left w:val="none" w:sz="0" w:space="0" w:color="auto"/>
            <w:bottom w:val="none" w:sz="0" w:space="0" w:color="auto"/>
            <w:right w:val="none" w:sz="0" w:space="0" w:color="auto"/>
          </w:divBdr>
        </w:div>
        <w:div w:id="767777521">
          <w:marLeft w:val="0"/>
          <w:marRight w:val="0"/>
          <w:marTop w:val="0"/>
          <w:marBottom w:val="0"/>
          <w:divBdr>
            <w:top w:val="none" w:sz="0" w:space="0" w:color="auto"/>
            <w:left w:val="none" w:sz="0" w:space="0" w:color="auto"/>
            <w:bottom w:val="none" w:sz="0" w:space="0" w:color="auto"/>
            <w:right w:val="none" w:sz="0" w:space="0" w:color="auto"/>
          </w:divBdr>
        </w:div>
        <w:div w:id="1738162159">
          <w:marLeft w:val="0"/>
          <w:marRight w:val="0"/>
          <w:marTop w:val="0"/>
          <w:marBottom w:val="0"/>
          <w:divBdr>
            <w:top w:val="none" w:sz="0" w:space="0" w:color="auto"/>
            <w:left w:val="none" w:sz="0" w:space="0" w:color="auto"/>
            <w:bottom w:val="none" w:sz="0" w:space="0" w:color="auto"/>
            <w:right w:val="none" w:sz="0" w:space="0" w:color="auto"/>
          </w:divBdr>
        </w:div>
        <w:div w:id="1384675723">
          <w:marLeft w:val="0"/>
          <w:marRight w:val="0"/>
          <w:marTop w:val="0"/>
          <w:marBottom w:val="0"/>
          <w:divBdr>
            <w:top w:val="none" w:sz="0" w:space="0" w:color="auto"/>
            <w:left w:val="none" w:sz="0" w:space="0" w:color="auto"/>
            <w:bottom w:val="none" w:sz="0" w:space="0" w:color="auto"/>
            <w:right w:val="none" w:sz="0" w:space="0" w:color="auto"/>
          </w:divBdr>
        </w:div>
        <w:div w:id="1788427135">
          <w:marLeft w:val="0"/>
          <w:marRight w:val="0"/>
          <w:marTop w:val="0"/>
          <w:marBottom w:val="0"/>
          <w:divBdr>
            <w:top w:val="none" w:sz="0" w:space="0" w:color="auto"/>
            <w:left w:val="none" w:sz="0" w:space="0" w:color="auto"/>
            <w:bottom w:val="none" w:sz="0" w:space="0" w:color="auto"/>
            <w:right w:val="none" w:sz="0" w:space="0" w:color="auto"/>
          </w:divBdr>
        </w:div>
        <w:div w:id="287971929">
          <w:marLeft w:val="0"/>
          <w:marRight w:val="0"/>
          <w:marTop w:val="0"/>
          <w:marBottom w:val="0"/>
          <w:divBdr>
            <w:top w:val="none" w:sz="0" w:space="0" w:color="auto"/>
            <w:left w:val="none" w:sz="0" w:space="0" w:color="auto"/>
            <w:bottom w:val="none" w:sz="0" w:space="0" w:color="auto"/>
            <w:right w:val="none" w:sz="0" w:space="0" w:color="auto"/>
          </w:divBdr>
        </w:div>
        <w:div w:id="1752265806">
          <w:marLeft w:val="0"/>
          <w:marRight w:val="0"/>
          <w:marTop w:val="0"/>
          <w:marBottom w:val="0"/>
          <w:divBdr>
            <w:top w:val="none" w:sz="0" w:space="0" w:color="auto"/>
            <w:left w:val="none" w:sz="0" w:space="0" w:color="auto"/>
            <w:bottom w:val="none" w:sz="0" w:space="0" w:color="auto"/>
            <w:right w:val="none" w:sz="0" w:space="0" w:color="auto"/>
          </w:divBdr>
        </w:div>
        <w:div w:id="2052150721">
          <w:marLeft w:val="0"/>
          <w:marRight w:val="0"/>
          <w:marTop w:val="0"/>
          <w:marBottom w:val="0"/>
          <w:divBdr>
            <w:top w:val="none" w:sz="0" w:space="0" w:color="auto"/>
            <w:left w:val="none" w:sz="0" w:space="0" w:color="auto"/>
            <w:bottom w:val="none" w:sz="0" w:space="0" w:color="auto"/>
            <w:right w:val="none" w:sz="0" w:space="0" w:color="auto"/>
          </w:divBdr>
        </w:div>
        <w:div w:id="1932008867">
          <w:marLeft w:val="0"/>
          <w:marRight w:val="0"/>
          <w:marTop w:val="0"/>
          <w:marBottom w:val="0"/>
          <w:divBdr>
            <w:top w:val="none" w:sz="0" w:space="0" w:color="auto"/>
            <w:left w:val="none" w:sz="0" w:space="0" w:color="auto"/>
            <w:bottom w:val="none" w:sz="0" w:space="0" w:color="auto"/>
            <w:right w:val="none" w:sz="0" w:space="0" w:color="auto"/>
          </w:divBdr>
        </w:div>
        <w:div w:id="2060740952">
          <w:marLeft w:val="0"/>
          <w:marRight w:val="0"/>
          <w:marTop w:val="0"/>
          <w:marBottom w:val="0"/>
          <w:divBdr>
            <w:top w:val="none" w:sz="0" w:space="0" w:color="auto"/>
            <w:left w:val="none" w:sz="0" w:space="0" w:color="auto"/>
            <w:bottom w:val="none" w:sz="0" w:space="0" w:color="auto"/>
            <w:right w:val="none" w:sz="0" w:space="0" w:color="auto"/>
          </w:divBdr>
        </w:div>
        <w:div w:id="2035688348">
          <w:marLeft w:val="0"/>
          <w:marRight w:val="0"/>
          <w:marTop w:val="0"/>
          <w:marBottom w:val="0"/>
          <w:divBdr>
            <w:top w:val="none" w:sz="0" w:space="0" w:color="auto"/>
            <w:left w:val="none" w:sz="0" w:space="0" w:color="auto"/>
            <w:bottom w:val="none" w:sz="0" w:space="0" w:color="auto"/>
            <w:right w:val="none" w:sz="0" w:space="0" w:color="auto"/>
          </w:divBdr>
        </w:div>
        <w:div w:id="490757277">
          <w:marLeft w:val="0"/>
          <w:marRight w:val="0"/>
          <w:marTop w:val="0"/>
          <w:marBottom w:val="0"/>
          <w:divBdr>
            <w:top w:val="none" w:sz="0" w:space="0" w:color="auto"/>
            <w:left w:val="none" w:sz="0" w:space="0" w:color="auto"/>
            <w:bottom w:val="none" w:sz="0" w:space="0" w:color="auto"/>
            <w:right w:val="none" w:sz="0" w:space="0" w:color="auto"/>
          </w:divBdr>
        </w:div>
        <w:div w:id="178659677">
          <w:marLeft w:val="0"/>
          <w:marRight w:val="0"/>
          <w:marTop w:val="0"/>
          <w:marBottom w:val="0"/>
          <w:divBdr>
            <w:top w:val="none" w:sz="0" w:space="0" w:color="auto"/>
            <w:left w:val="none" w:sz="0" w:space="0" w:color="auto"/>
            <w:bottom w:val="none" w:sz="0" w:space="0" w:color="auto"/>
            <w:right w:val="none" w:sz="0" w:space="0" w:color="auto"/>
          </w:divBdr>
        </w:div>
        <w:div w:id="169032940">
          <w:marLeft w:val="0"/>
          <w:marRight w:val="0"/>
          <w:marTop w:val="0"/>
          <w:marBottom w:val="0"/>
          <w:divBdr>
            <w:top w:val="none" w:sz="0" w:space="0" w:color="auto"/>
            <w:left w:val="none" w:sz="0" w:space="0" w:color="auto"/>
            <w:bottom w:val="none" w:sz="0" w:space="0" w:color="auto"/>
            <w:right w:val="none" w:sz="0" w:space="0" w:color="auto"/>
          </w:divBdr>
        </w:div>
        <w:div w:id="1388383686">
          <w:marLeft w:val="0"/>
          <w:marRight w:val="0"/>
          <w:marTop w:val="0"/>
          <w:marBottom w:val="0"/>
          <w:divBdr>
            <w:top w:val="none" w:sz="0" w:space="0" w:color="auto"/>
            <w:left w:val="none" w:sz="0" w:space="0" w:color="auto"/>
            <w:bottom w:val="none" w:sz="0" w:space="0" w:color="auto"/>
            <w:right w:val="none" w:sz="0" w:space="0" w:color="auto"/>
          </w:divBdr>
        </w:div>
        <w:div w:id="2132094929">
          <w:marLeft w:val="0"/>
          <w:marRight w:val="0"/>
          <w:marTop w:val="0"/>
          <w:marBottom w:val="0"/>
          <w:divBdr>
            <w:top w:val="none" w:sz="0" w:space="0" w:color="auto"/>
            <w:left w:val="none" w:sz="0" w:space="0" w:color="auto"/>
            <w:bottom w:val="none" w:sz="0" w:space="0" w:color="auto"/>
            <w:right w:val="none" w:sz="0" w:space="0" w:color="auto"/>
          </w:divBdr>
        </w:div>
        <w:div w:id="106627644">
          <w:marLeft w:val="0"/>
          <w:marRight w:val="0"/>
          <w:marTop w:val="0"/>
          <w:marBottom w:val="0"/>
          <w:divBdr>
            <w:top w:val="none" w:sz="0" w:space="0" w:color="auto"/>
            <w:left w:val="none" w:sz="0" w:space="0" w:color="auto"/>
            <w:bottom w:val="none" w:sz="0" w:space="0" w:color="auto"/>
            <w:right w:val="none" w:sz="0" w:space="0" w:color="auto"/>
          </w:divBdr>
        </w:div>
        <w:div w:id="1111322813">
          <w:marLeft w:val="0"/>
          <w:marRight w:val="0"/>
          <w:marTop w:val="0"/>
          <w:marBottom w:val="0"/>
          <w:divBdr>
            <w:top w:val="none" w:sz="0" w:space="0" w:color="auto"/>
            <w:left w:val="none" w:sz="0" w:space="0" w:color="auto"/>
            <w:bottom w:val="none" w:sz="0" w:space="0" w:color="auto"/>
            <w:right w:val="none" w:sz="0" w:space="0" w:color="auto"/>
          </w:divBdr>
        </w:div>
      </w:divsChild>
    </w:div>
    <w:div w:id="693918901">
      <w:bodyDiv w:val="1"/>
      <w:marLeft w:val="0"/>
      <w:marRight w:val="0"/>
      <w:marTop w:val="0"/>
      <w:marBottom w:val="0"/>
      <w:divBdr>
        <w:top w:val="none" w:sz="0" w:space="0" w:color="auto"/>
        <w:left w:val="none" w:sz="0" w:space="0" w:color="auto"/>
        <w:bottom w:val="none" w:sz="0" w:space="0" w:color="auto"/>
        <w:right w:val="none" w:sz="0" w:space="0" w:color="auto"/>
      </w:divBdr>
      <w:divsChild>
        <w:div w:id="701318449">
          <w:marLeft w:val="0"/>
          <w:marRight w:val="0"/>
          <w:marTop w:val="0"/>
          <w:marBottom w:val="0"/>
          <w:divBdr>
            <w:top w:val="none" w:sz="0" w:space="0" w:color="auto"/>
            <w:left w:val="none" w:sz="0" w:space="0" w:color="auto"/>
            <w:bottom w:val="none" w:sz="0" w:space="0" w:color="auto"/>
            <w:right w:val="none" w:sz="0" w:space="0" w:color="auto"/>
          </w:divBdr>
          <w:divsChild>
            <w:div w:id="879173041">
              <w:marLeft w:val="0"/>
              <w:marRight w:val="0"/>
              <w:marTop w:val="0"/>
              <w:marBottom w:val="0"/>
              <w:divBdr>
                <w:top w:val="none" w:sz="0" w:space="0" w:color="auto"/>
                <w:left w:val="none" w:sz="0" w:space="0" w:color="auto"/>
                <w:bottom w:val="none" w:sz="0" w:space="0" w:color="auto"/>
                <w:right w:val="none" w:sz="0" w:space="0" w:color="auto"/>
              </w:divBdr>
              <w:divsChild>
                <w:div w:id="744107753">
                  <w:marLeft w:val="0"/>
                  <w:marRight w:val="0"/>
                  <w:marTop w:val="0"/>
                  <w:marBottom w:val="0"/>
                  <w:divBdr>
                    <w:top w:val="none" w:sz="0" w:space="0" w:color="auto"/>
                    <w:left w:val="none" w:sz="0" w:space="0" w:color="auto"/>
                    <w:bottom w:val="none" w:sz="0" w:space="0" w:color="auto"/>
                    <w:right w:val="none" w:sz="0" w:space="0" w:color="auto"/>
                  </w:divBdr>
                  <w:divsChild>
                    <w:div w:id="1566835046">
                      <w:marLeft w:val="0"/>
                      <w:marRight w:val="0"/>
                      <w:marTop w:val="0"/>
                      <w:marBottom w:val="60"/>
                      <w:divBdr>
                        <w:top w:val="none" w:sz="0" w:space="0" w:color="auto"/>
                        <w:left w:val="none" w:sz="0" w:space="0" w:color="auto"/>
                        <w:bottom w:val="none" w:sz="0" w:space="0" w:color="auto"/>
                        <w:right w:val="none" w:sz="0" w:space="0" w:color="auto"/>
                      </w:divBdr>
                      <w:divsChild>
                        <w:div w:id="556551973">
                          <w:marLeft w:val="0"/>
                          <w:marRight w:val="0"/>
                          <w:marTop w:val="0"/>
                          <w:marBottom w:val="0"/>
                          <w:divBdr>
                            <w:top w:val="none" w:sz="0" w:space="0" w:color="auto"/>
                            <w:left w:val="none" w:sz="0" w:space="0" w:color="auto"/>
                            <w:bottom w:val="none" w:sz="0" w:space="0" w:color="auto"/>
                            <w:right w:val="none" w:sz="0" w:space="0" w:color="auto"/>
                          </w:divBdr>
                          <w:divsChild>
                            <w:div w:id="1945990846">
                              <w:marLeft w:val="0"/>
                              <w:marRight w:val="0"/>
                              <w:marTop w:val="0"/>
                              <w:marBottom w:val="0"/>
                              <w:divBdr>
                                <w:top w:val="none" w:sz="0" w:space="0" w:color="auto"/>
                                <w:left w:val="none" w:sz="0" w:space="0" w:color="auto"/>
                                <w:bottom w:val="none" w:sz="0" w:space="0" w:color="auto"/>
                                <w:right w:val="none" w:sz="0" w:space="0" w:color="auto"/>
                              </w:divBdr>
                            </w:div>
                            <w:div w:id="140855615">
                              <w:marLeft w:val="0"/>
                              <w:marRight w:val="0"/>
                              <w:marTop w:val="0"/>
                              <w:marBottom w:val="0"/>
                              <w:divBdr>
                                <w:top w:val="none" w:sz="0" w:space="0" w:color="auto"/>
                                <w:left w:val="none" w:sz="0" w:space="0" w:color="auto"/>
                                <w:bottom w:val="none" w:sz="0" w:space="0" w:color="auto"/>
                                <w:right w:val="none" w:sz="0" w:space="0" w:color="auto"/>
                              </w:divBdr>
                              <w:divsChild>
                                <w:div w:id="2023386152">
                                  <w:marLeft w:val="0"/>
                                  <w:marRight w:val="150"/>
                                  <w:marTop w:val="30"/>
                                  <w:marBottom w:val="0"/>
                                  <w:divBdr>
                                    <w:top w:val="none" w:sz="0" w:space="0" w:color="auto"/>
                                    <w:left w:val="none" w:sz="0" w:space="0" w:color="auto"/>
                                    <w:bottom w:val="none" w:sz="0" w:space="0" w:color="auto"/>
                                    <w:right w:val="none" w:sz="0" w:space="0" w:color="auto"/>
                                  </w:divBdr>
                                </w:div>
                                <w:div w:id="1469973795">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08522121">
                  <w:marLeft w:val="0"/>
                  <w:marRight w:val="0"/>
                  <w:marTop w:val="0"/>
                  <w:marBottom w:val="0"/>
                  <w:divBdr>
                    <w:top w:val="none" w:sz="0" w:space="0" w:color="auto"/>
                    <w:left w:val="none" w:sz="0" w:space="0" w:color="auto"/>
                    <w:bottom w:val="none" w:sz="0" w:space="0" w:color="auto"/>
                    <w:right w:val="none" w:sz="0" w:space="0" w:color="auto"/>
                  </w:divBdr>
                  <w:divsChild>
                    <w:div w:id="11487155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16268102">
          <w:marLeft w:val="0"/>
          <w:marRight w:val="0"/>
          <w:marTop w:val="0"/>
          <w:marBottom w:val="0"/>
          <w:divBdr>
            <w:top w:val="single" w:sz="6" w:space="0" w:color="EBEBEB"/>
            <w:left w:val="none" w:sz="0" w:space="0" w:color="auto"/>
            <w:bottom w:val="none" w:sz="0" w:space="0" w:color="auto"/>
            <w:right w:val="none" w:sz="0" w:space="0" w:color="auto"/>
          </w:divBdr>
          <w:divsChild>
            <w:div w:id="1968470397">
              <w:marLeft w:val="0"/>
              <w:marRight w:val="0"/>
              <w:marTop w:val="0"/>
              <w:marBottom w:val="0"/>
              <w:divBdr>
                <w:top w:val="none" w:sz="0" w:space="0" w:color="auto"/>
                <w:left w:val="none" w:sz="0" w:space="0" w:color="auto"/>
                <w:bottom w:val="none" w:sz="0" w:space="0" w:color="auto"/>
                <w:right w:val="none" w:sz="0" w:space="0" w:color="auto"/>
              </w:divBdr>
              <w:divsChild>
                <w:div w:id="1334797622">
                  <w:marLeft w:val="0"/>
                  <w:marRight w:val="0"/>
                  <w:marTop w:val="0"/>
                  <w:marBottom w:val="0"/>
                  <w:divBdr>
                    <w:top w:val="none" w:sz="0" w:space="0" w:color="auto"/>
                    <w:left w:val="none" w:sz="0" w:space="0" w:color="auto"/>
                    <w:bottom w:val="none" w:sz="0" w:space="0" w:color="auto"/>
                    <w:right w:val="none" w:sz="0" w:space="0" w:color="auto"/>
                  </w:divBdr>
                  <w:divsChild>
                    <w:div w:id="1955862648">
                      <w:marLeft w:val="0"/>
                      <w:marRight w:val="0"/>
                      <w:marTop w:val="0"/>
                      <w:marBottom w:val="0"/>
                      <w:divBdr>
                        <w:top w:val="none" w:sz="0" w:space="0" w:color="auto"/>
                        <w:left w:val="none" w:sz="0" w:space="0" w:color="auto"/>
                        <w:bottom w:val="none" w:sz="0" w:space="0" w:color="auto"/>
                        <w:right w:val="none" w:sz="0" w:space="0" w:color="auto"/>
                      </w:divBdr>
                      <w:divsChild>
                        <w:div w:id="2468887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23571832">
                  <w:marLeft w:val="0"/>
                  <w:marRight w:val="0"/>
                  <w:marTop w:val="0"/>
                  <w:marBottom w:val="0"/>
                  <w:divBdr>
                    <w:top w:val="none" w:sz="0" w:space="0" w:color="auto"/>
                    <w:left w:val="none" w:sz="0" w:space="0" w:color="auto"/>
                    <w:bottom w:val="none" w:sz="0" w:space="0" w:color="auto"/>
                    <w:right w:val="none" w:sz="0" w:space="0" w:color="auto"/>
                  </w:divBdr>
                  <w:divsChild>
                    <w:div w:id="1508253951">
                      <w:marLeft w:val="0"/>
                      <w:marRight w:val="0"/>
                      <w:marTop w:val="0"/>
                      <w:marBottom w:val="0"/>
                      <w:divBdr>
                        <w:top w:val="none" w:sz="0" w:space="0" w:color="auto"/>
                        <w:left w:val="none" w:sz="0" w:space="0" w:color="auto"/>
                        <w:bottom w:val="none" w:sz="0" w:space="0" w:color="auto"/>
                        <w:right w:val="none" w:sz="0" w:space="0" w:color="auto"/>
                      </w:divBdr>
                      <w:divsChild>
                        <w:div w:id="1250968076">
                          <w:marLeft w:val="0"/>
                          <w:marRight w:val="0"/>
                          <w:marTop w:val="0"/>
                          <w:marBottom w:val="0"/>
                          <w:divBdr>
                            <w:top w:val="none" w:sz="0" w:space="0" w:color="auto"/>
                            <w:left w:val="none" w:sz="0" w:space="0" w:color="auto"/>
                            <w:bottom w:val="none" w:sz="0" w:space="0" w:color="auto"/>
                            <w:right w:val="none" w:sz="0" w:space="0" w:color="auto"/>
                          </w:divBdr>
                          <w:divsChild>
                            <w:div w:id="1026177060">
                              <w:marLeft w:val="0"/>
                              <w:marRight w:val="0"/>
                              <w:marTop w:val="105"/>
                              <w:marBottom w:val="0"/>
                              <w:divBdr>
                                <w:top w:val="none" w:sz="0" w:space="0" w:color="auto"/>
                                <w:left w:val="none" w:sz="0" w:space="0" w:color="auto"/>
                                <w:bottom w:val="none" w:sz="0" w:space="0" w:color="auto"/>
                                <w:right w:val="none" w:sz="0" w:space="0" w:color="auto"/>
                              </w:divBdr>
                              <w:divsChild>
                                <w:div w:id="1373965978">
                                  <w:marLeft w:val="0"/>
                                  <w:marRight w:val="0"/>
                                  <w:marTop w:val="0"/>
                                  <w:marBottom w:val="0"/>
                                  <w:divBdr>
                                    <w:top w:val="none" w:sz="0" w:space="0" w:color="auto"/>
                                    <w:left w:val="none" w:sz="0" w:space="0" w:color="auto"/>
                                    <w:bottom w:val="none" w:sz="0" w:space="0" w:color="auto"/>
                                    <w:right w:val="none" w:sz="0" w:space="0" w:color="auto"/>
                                  </w:divBdr>
                                  <w:divsChild>
                                    <w:div w:id="25757321">
                                      <w:marLeft w:val="0"/>
                                      <w:marRight w:val="0"/>
                                      <w:marTop w:val="0"/>
                                      <w:marBottom w:val="0"/>
                                      <w:divBdr>
                                        <w:top w:val="none" w:sz="0" w:space="0" w:color="auto"/>
                                        <w:left w:val="none" w:sz="0" w:space="0" w:color="auto"/>
                                        <w:bottom w:val="none" w:sz="0" w:space="0" w:color="auto"/>
                                        <w:right w:val="none" w:sz="0" w:space="0" w:color="auto"/>
                                      </w:divBdr>
                                      <w:divsChild>
                                        <w:div w:id="15276254">
                                          <w:marLeft w:val="0"/>
                                          <w:marRight w:val="0"/>
                                          <w:marTop w:val="0"/>
                                          <w:marBottom w:val="0"/>
                                          <w:divBdr>
                                            <w:top w:val="none" w:sz="0" w:space="0" w:color="auto"/>
                                            <w:left w:val="none" w:sz="0" w:space="0" w:color="auto"/>
                                            <w:bottom w:val="none" w:sz="0" w:space="0" w:color="auto"/>
                                            <w:right w:val="none" w:sz="0" w:space="0" w:color="auto"/>
                                          </w:divBdr>
                                          <w:divsChild>
                                            <w:div w:id="1592200464">
                                              <w:marLeft w:val="0"/>
                                              <w:marRight w:val="0"/>
                                              <w:marTop w:val="0"/>
                                              <w:marBottom w:val="0"/>
                                              <w:divBdr>
                                                <w:top w:val="none" w:sz="0" w:space="0" w:color="auto"/>
                                                <w:left w:val="none" w:sz="0" w:space="0" w:color="auto"/>
                                                <w:bottom w:val="none" w:sz="0" w:space="0" w:color="auto"/>
                                                <w:right w:val="none" w:sz="0" w:space="0" w:color="auto"/>
                                              </w:divBdr>
                                            </w:div>
                                            <w:div w:id="10645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804530">
                  <w:marLeft w:val="0"/>
                  <w:marRight w:val="0"/>
                  <w:marTop w:val="0"/>
                  <w:marBottom w:val="0"/>
                  <w:divBdr>
                    <w:top w:val="none" w:sz="0" w:space="0" w:color="auto"/>
                    <w:left w:val="none" w:sz="0" w:space="0" w:color="auto"/>
                    <w:bottom w:val="none" w:sz="0" w:space="0" w:color="auto"/>
                    <w:right w:val="none" w:sz="0" w:space="0" w:color="auto"/>
                  </w:divBdr>
                  <w:divsChild>
                    <w:div w:id="674261061">
                      <w:marLeft w:val="0"/>
                      <w:marRight w:val="0"/>
                      <w:marTop w:val="0"/>
                      <w:marBottom w:val="0"/>
                      <w:divBdr>
                        <w:top w:val="none" w:sz="0" w:space="0" w:color="auto"/>
                        <w:left w:val="none" w:sz="0" w:space="0" w:color="auto"/>
                        <w:bottom w:val="none" w:sz="0" w:space="0" w:color="auto"/>
                        <w:right w:val="none" w:sz="0" w:space="0" w:color="auto"/>
                      </w:divBdr>
                      <w:divsChild>
                        <w:div w:id="10481410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3486">
      <w:bodyDiv w:val="1"/>
      <w:marLeft w:val="0"/>
      <w:marRight w:val="0"/>
      <w:marTop w:val="0"/>
      <w:marBottom w:val="0"/>
      <w:divBdr>
        <w:top w:val="none" w:sz="0" w:space="0" w:color="auto"/>
        <w:left w:val="none" w:sz="0" w:space="0" w:color="auto"/>
        <w:bottom w:val="none" w:sz="0" w:space="0" w:color="auto"/>
        <w:right w:val="none" w:sz="0" w:space="0" w:color="auto"/>
      </w:divBdr>
    </w:div>
    <w:div w:id="717096772">
      <w:bodyDiv w:val="1"/>
      <w:marLeft w:val="0"/>
      <w:marRight w:val="0"/>
      <w:marTop w:val="0"/>
      <w:marBottom w:val="0"/>
      <w:divBdr>
        <w:top w:val="none" w:sz="0" w:space="0" w:color="auto"/>
        <w:left w:val="none" w:sz="0" w:space="0" w:color="auto"/>
        <w:bottom w:val="none" w:sz="0" w:space="0" w:color="auto"/>
        <w:right w:val="none" w:sz="0" w:space="0" w:color="auto"/>
      </w:divBdr>
    </w:div>
    <w:div w:id="784233247">
      <w:bodyDiv w:val="1"/>
      <w:marLeft w:val="0"/>
      <w:marRight w:val="0"/>
      <w:marTop w:val="0"/>
      <w:marBottom w:val="0"/>
      <w:divBdr>
        <w:top w:val="none" w:sz="0" w:space="0" w:color="auto"/>
        <w:left w:val="none" w:sz="0" w:space="0" w:color="auto"/>
        <w:bottom w:val="none" w:sz="0" w:space="0" w:color="auto"/>
        <w:right w:val="none" w:sz="0" w:space="0" w:color="auto"/>
      </w:divBdr>
    </w:div>
    <w:div w:id="812409754">
      <w:bodyDiv w:val="1"/>
      <w:marLeft w:val="0"/>
      <w:marRight w:val="0"/>
      <w:marTop w:val="0"/>
      <w:marBottom w:val="0"/>
      <w:divBdr>
        <w:top w:val="none" w:sz="0" w:space="0" w:color="auto"/>
        <w:left w:val="none" w:sz="0" w:space="0" w:color="auto"/>
        <w:bottom w:val="none" w:sz="0" w:space="0" w:color="auto"/>
        <w:right w:val="none" w:sz="0" w:space="0" w:color="auto"/>
      </w:divBdr>
    </w:div>
    <w:div w:id="819083118">
      <w:bodyDiv w:val="1"/>
      <w:marLeft w:val="0"/>
      <w:marRight w:val="0"/>
      <w:marTop w:val="0"/>
      <w:marBottom w:val="0"/>
      <w:divBdr>
        <w:top w:val="none" w:sz="0" w:space="0" w:color="auto"/>
        <w:left w:val="none" w:sz="0" w:space="0" w:color="auto"/>
        <w:bottom w:val="none" w:sz="0" w:space="0" w:color="auto"/>
        <w:right w:val="none" w:sz="0" w:space="0" w:color="auto"/>
      </w:divBdr>
    </w:div>
    <w:div w:id="874390316">
      <w:bodyDiv w:val="1"/>
      <w:marLeft w:val="0"/>
      <w:marRight w:val="0"/>
      <w:marTop w:val="0"/>
      <w:marBottom w:val="0"/>
      <w:divBdr>
        <w:top w:val="none" w:sz="0" w:space="0" w:color="auto"/>
        <w:left w:val="none" w:sz="0" w:space="0" w:color="auto"/>
        <w:bottom w:val="none" w:sz="0" w:space="0" w:color="auto"/>
        <w:right w:val="none" w:sz="0" w:space="0" w:color="auto"/>
      </w:divBdr>
    </w:div>
    <w:div w:id="884215565">
      <w:bodyDiv w:val="1"/>
      <w:marLeft w:val="0"/>
      <w:marRight w:val="0"/>
      <w:marTop w:val="0"/>
      <w:marBottom w:val="0"/>
      <w:divBdr>
        <w:top w:val="none" w:sz="0" w:space="0" w:color="auto"/>
        <w:left w:val="none" w:sz="0" w:space="0" w:color="auto"/>
        <w:bottom w:val="none" w:sz="0" w:space="0" w:color="auto"/>
        <w:right w:val="none" w:sz="0" w:space="0" w:color="auto"/>
      </w:divBdr>
    </w:div>
    <w:div w:id="885020291">
      <w:bodyDiv w:val="1"/>
      <w:marLeft w:val="0"/>
      <w:marRight w:val="0"/>
      <w:marTop w:val="0"/>
      <w:marBottom w:val="0"/>
      <w:divBdr>
        <w:top w:val="none" w:sz="0" w:space="0" w:color="auto"/>
        <w:left w:val="none" w:sz="0" w:space="0" w:color="auto"/>
        <w:bottom w:val="none" w:sz="0" w:space="0" w:color="auto"/>
        <w:right w:val="none" w:sz="0" w:space="0" w:color="auto"/>
      </w:divBdr>
      <w:divsChild>
        <w:div w:id="37365449">
          <w:marLeft w:val="0"/>
          <w:marRight w:val="0"/>
          <w:marTop w:val="0"/>
          <w:marBottom w:val="0"/>
          <w:divBdr>
            <w:top w:val="none" w:sz="0" w:space="0" w:color="auto"/>
            <w:left w:val="none" w:sz="0" w:space="0" w:color="auto"/>
            <w:bottom w:val="none" w:sz="0" w:space="0" w:color="auto"/>
            <w:right w:val="none" w:sz="0" w:space="0" w:color="auto"/>
          </w:divBdr>
        </w:div>
        <w:div w:id="102118373">
          <w:marLeft w:val="0"/>
          <w:marRight w:val="0"/>
          <w:marTop w:val="0"/>
          <w:marBottom w:val="0"/>
          <w:divBdr>
            <w:top w:val="none" w:sz="0" w:space="0" w:color="auto"/>
            <w:left w:val="none" w:sz="0" w:space="0" w:color="auto"/>
            <w:bottom w:val="none" w:sz="0" w:space="0" w:color="auto"/>
            <w:right w:val="none" w:sz="0" w:space="0" w:color="auto"/>
          </w:divBdr>
        </w:div>
        <w:div w:id="2010793001">
          <w:marLeft w:val="0"/>
          <w:marRight w:val="0"/>
          <w:marTop w:val="0"/>
          <w:marBottom w:val="0"/>
          <w:divBdr>
            <w:top w:val="none" w:sz="0" w:space="0" w:color="auto"/>
            <w:left w:val="none" w:sz="0" w:space="0" w:color="auto"/>
            <w:bottom w:val="none" w:sz="0" w:space="0" w:color="auto"/>
            <w:right w:val="none" w:sz="0" w:space="0" w:color="auto"/>
          </w:divBdr>
        </w:div>
        <w:div w:id="1818304442">
          <w:marLeft w:val="0"/>
          <w:marRight w:val="0"/>
          <w:marTop w:val="0"/>
          <w:marBottom w:val="0"/>
          <w:divBdr>
            <w:top w:val="none" w:sz="0" w:space="0" w:color="auto"/>
            <w:left w:val="none" w:sz="0" w:space="0" w:color="auto"/>
            <w:bottom w:val="none" w:sz="0" w:space="0" w:color="auto"/>
            <w:right w:val="none" w:sz="0" w:space="0" w:color="auto"/>
          </w:divBdr>
        </w:div>
        <w:div w:id="719591394">
          <w:marLeft w:val="0"/>
          <w:marRight w:val="0"/>
          <w:marTop w:val="0"/>
          <w:marBottom w:val="0"/>
          <w:divBdr>
            <w:top w:val="none" w:sz="0" w:space="0" w:color="auto"/>
            <w:left w:val="none" w:sz="0" w:space="0" w:color="auto"/>
            <w:bottom w:val="none" w:sz="0" w:space="0" w:color="auto"/>
            <w:right w:val="none" w:sz="0" w:space="0" w:color="auto"/>
          </w:divBdr>
        </w:div>
        <w:div w:id="1437822064">
          <w:marLeft w:val="0"/>
          <w:marRight w:val="0"/>
          <w:marTop w:val="0"/>
          <w:marBottom w:val="0"/>
          <w:divBdr>
            <w:top w:val="none" w:sz="0" w:space="0" w:color="auto"/>
            <w:left w:val="none" w:sz="0" w:space="0" w:color="auto"/>
            <w:bottom w:val="none" w:sz="0" w:space="0" w:color="auto"/>
            <w:right w:val="none" w:sz="0" w:space="0" w:color="auto"/>
          </w:divBdr>
        </w:div>
      </w:divsChild>
    </w:div>
    <w:div w:id="885146208">
      <w:bodyDiv w:val="1"/>
      <w:marLeft w:val="0"/>
      <w:marRight w:val="0"/>
      <w:marTop w:val="0"/>
      <w:marBottom w:val="0"/>
      <w:divBdr>
        <w:top w:val="none" w:sz="0" w:space="0" w:color="auto"/>
        <w:left w:val="none" w:sz="0" w:space="0" w:color="auto"/>
        <w:bottom w:val="none" w:sz="0" w:space="0" w:color="auto"/>
        <w:right w:val="none" w:sz="0" w:space="0" w:color="auto"/>
      </w:divBdr>
    </w:div>
    <w:div w:id="885338671">
      <w:bodyDiv w:val="1"/>
      <w:marLeft w:val="0"/>
      <w:marRight w:val="0"/>
      <w:marTop w:val="0"/>
      <w:marBottom w:val="0"/>
      <w:divBdr>
        <w:top w:val="none" w:sz="0" w:space="0" w:color="auto"/>
        <w:left w:val="none" w:sz="0" w:space="0" w:color="auto"/>
        <w:bottom w:val="none" w:sz="0" w:space="0" w:color="auto"/>
        <w:right w:val="none" w:sz="0" w:space="0" w:color="auto"/>
      </w:divBdr>
    </w:div>
    <w:div w:id="950623968">
      <w:bodyDiv w:val="1"/>
      <w:marLeft w:val="0"/>
      <w:marRight w:val="0"/>
      <w:marTop w:val="0"/>
      <w:marBottom w:val="0"/>
      <w:divBdr>
        <w:top w:val="none" w:sz="0" w:space="0" w:color="auto"/>
        <w:left w:val="none" w:sz="0" w:space="0" w:color="auto"/>
        <w:bottom w:val="none" w:sz="0" w:space="0" w:color="auto"/>
        <w:right w:val="none" w:sz="0" w:space="0" w:color="auto"/>
      </w:divBdr>
      <w:divsChild>
        <w:div w:id="559560097">
          <w:marLeft w:val="0"/>
          <w:marRight w:val="0"/>
          <w:marTop w:val="0"/>
          <w:marBottom w:val="0"/>
          <w:divBdr>
            <w:top w:val="none" w:sz="0" w:space="0" w:color="auto"/>
            <w:left w:val="none" w:sz="0" w:space="0" w:color="auto"/>
            <w:bottom w:val="none" w:sz="0" w:space="0" w:color="auto"/>
            <w:right w:val="none" w:sz="0" w:space="0" w:color="auto"/>
          </w:divBdr>
        </w:div>
        <w:div w:id="686636485">
          <w:marLeft w:val="0"/>
          <w:marRight w:val="0"/>
          <w:marTop w:val="0"/>
          <w:marBottom w:val="0"/>
          <w:divBdr>
            <w:top w:val="none" w:sz="0" w:space="0" w:color="auto"/>
            <w:left w:val="none" w:sz="0" w:space="0" w:color="auto"/>
            <w:bottom w:val="none" w:sz="0" w:space="0" w:color="auto"/>
            <w:right w:val="none" w:sz="0" w:space="0" w:color="auto"/>
          </w:divBdr>
          <w:divsChild>
            <w:div w:id="327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2021">
      <w:bodyDiv w:val="1"/>
      <w:marLeft w:val="0"/>
      <w:marRight w:val="0"/>
      <w:marTop w:val="0"/>
      <w:marBottom w:val="0"/>
      <w:divBdr>
        <w:top w:val="none" w:sz="0" w:space="0" w:color="auto"/>
        <w:left w:val="none" w:sz="0" w:space="0" w:color="auto"/>
        <w:bottom w:val="none" w:sz="0" w:space="0" w:color="auto"/>
        <w:right w:val="none" w:sz="0" w:space="0" w:color="auto"/>
      </w:divBdr>
    </w:div>
    <w:div w:id="988823448">
      <w:bodyDiv w:val="1"/>
      <w:marLeft w:val="0"/>
      <w:marRight w:val="0"/>
      <w:marTop w:val="0"/>
      <w:marBottom w:val="0"/>
      <w:divBdr>
        <w:top w:val="none" w:sz="0" w:space="0" w:color="auto"/>
        <w:left w:val="none" w:sz="0" w:space="0" w:color="auto"/>
        <w:bottom w:val="none" w:sz="0" w:space="0" w:color="auto"/>
        <w:right w:val="none" w:sz="0" w:space="0" w:color="auto"/>
      </w:divBdr>
    </w:div>
    <w:div w:id="1006788581">
      <w:bodyDiv w:val="1"/>
      <w:marLeft w:val="0"/>
      <w:marRight w:val="0"/>
      <w:marTop w:val="0"/>
      <w:marBottom w:val="0"/>
      <w:divBdr>
        <w:top w:val="none" w:sz="0" w:space="0" w:color="auto"/>
        <w:left w:val="none" w:sz="0" w:space="0" w:color="auto"/>
        <w:bottom w:val="none" w:sz="0" w:space="0" w:color="auto"/>
        <w:right w:val="none" w:sz="0" w:space="0" w:color="auto"/>
      </w:divBdr>
    </w:div>
    <w:div w:id="1008098613">
      <w:bodyDiv w:val="1"/>
      <w:marLeft w:val="0"/>
      <w:marRight w:val="0"/>
      <w:marTop w:val="0"/>
      <w:marBottom w:val="0"/>
      <w:divBdr>
        <w:top w:val="none" w:sz="0" w:space="0" w:color="auto"/>
        <w:left w:val="none" w:sz="0" w:space="0" w:color="auto"/>
        <w:bottom w:val="none" w:sz="0" w:space="0" w:color="auto"/>
        <w:right w:val="none" w:sz="0" w:space="0" w:color="auto"/>
      </w:divBdr>
    </w:div>
    <w:div w:id="1009603387">
      <w:bodyDiv w:val="1"/>
      <w:marLeft w:val="0"/>
      <w:marRight w:val="0"/>
      <w:marTop w:val="0"/>
      <w:marBottom w:val="0"/>
      <w:divBdr>
        <w:top w:val="none" w:sz="0" w:space="0" w:color="auto"/>
        <w:left w:val="none" w:sz="0" w:space="0" w:color="auto"/>
        <w:bottom w:val="none" w:sz="0" w:space="0" w:color="auto"/>
        <w:right w:val="none" w:sz="0" w:space="0" w:color="auto"/>
      </w:divBdr>
    </w:div>
    <w:div w:id="1028943353">
      <w:bodyDiv w:val="1"/>
      <w:marLeft w:val="0"/>
      <w:marRight w:val="0"/>
      <w:marTop w:val="0"/>
      <w:marBottom w:val="0"/>
      <w:divBdr>
        <w:top w:val="none" w:sz="0" w:space="0" w:color="auto"/>
        <w:left w:val="none" w:sz="0" w:space="0" w:color="auto"/>
        <w:bottom w:val="none" w:sz="0" w:space="0" w:color="auto"/>
        <w:right w:val="none" w:sz="0" w:space="0" w:color="auto"/>
      </w:divBdr>
    </w:div>
    <w:div w:id="1038895391">
      <w:bodyDiv w:val="1"/>
      <w:marLeft w:val="0"/>
      <w:marRight w:val="0"/>
      <w:marTop w:val="0"/>
      <w:marBottom w:val="0"/>
      <w:divBdr>
        <w:top w:val="none" w:sz="0" w:space="0" w:color="auto"/>
        <w:left w:val="none" w:sz="0" w:space="0" w:color="auto"/>
        <w:bottom w:val="none" w:sz="0" w:space="0" w:color="auto"/>
        <w:right w:val="none" w:sz="0" w:space="0" w:color="auto"/>
      </w:divBdr>
    </w:div>
    <w:div w:id="1092779675">
      <w:bodyDiv w:val="1"/>
      <w:marLeft w:val="0"/>
      <w:marRight w:val="0"/>
      <w:marTop w:val="0"/>
      <w:marBottom w:val="0"/>
      <w:divBdr>
        <w:top w:val="none" w:sz="0" w:space="0" w:color="auto"/>
        <w:left w:val="none" w:sz="0" w:space="0" w:color="auto"/>
        <w:bottom w:val="none" w:sz="0" w:space="0" w:color="auto"/>
        <w:right w:val="none" w:sz="0" w:space="0" w:color="auto"/>
      </w:divBdr>
    </w:div>
    <w:div w:id="1113327911">
      <w:bodyDiv w:val="1"/>
      <w:marLeft w:val="0"/>
      <w:marRight w:val="0"/>
      <w:marTop w:val="0"/>
      <w:marBottom w:val="0"/>
      <w:divBdr>
        <w:top w:val="none" w:sz="0" w:space="0" w:color="auto"/>
        <w:left w:val="none" w:sz="0" w:space="0" w:color="auto"/>
        <w:bottom w:val="none" w:sz="0" w:space="0" w:color="auto"/>
        <w:right w:val="none" w:sz="0" w:space="0" w:color="auto"/>
      </w:divBdr>
      <w:divsChild>
        <w:div w:id="416445119">
          <w:marLeft w:val="0"/>
          <w:marRight w:val="0"/>
          <w:marTop w:val="0"/>
          <w:marBottom w:val="0"/>
          <w:divBdr>
            <w:top w:val="none" w:sz="0" w:space="0" w:color="auto"/>
            <w:left w:val="none" w:sz="0" w:space="0" w:color="auto"/>
            <w:bottom w:val="none" w:sz="0" w:space="0" w:color="auto"/>
            <w:right w:val="none" w:sz="0" w:space="0" w:color="auto"/>
          </w:divBdr>
        </w:div>
        <w:div w:id="1167407847">
          <w:marLeft w:val="0"/>
          <w:marRight w:val="0"/>
          <w:marTop w:val="0"/>
          <w:marBottom w:val="0"/>
          <w:divBdr>
            <w:top w:val="none" w:sz="0" w:space="0" w:color="auto"/>
            <w:left w:val="none" w:sz="0" w:space="0" w:color="auto"/>
            <w:bottom w:val="none" w:sz="0" w:space="0" w:color="auto"/>
            <w:right w:val="none" w:sz="0" w:space="0" w:color="auto"/>
          </w:divBdr>
        </w:div>
      </w:divsChild>
    </w:div>
    <w:div w:id="1116019452">
      <w:bodyDiv w:val="1"/>
      <w:marLeft w:val="0"/>
      <w:marRight w:val="0"/>
      <w:marTop w:val="0"/>
      <w:marBottom w:val="0"/>
      <w:divBdr>
        <w:top w:val="none" w:sz="0" w:space="0" w:color="auto"/>
        <w:left w:val="none" w:sz="0" w:space="0" w:color="auto"/>
        <w:bottom w:val="none" w:sz="0" w:space="0" w:color="auto"/>
        <w:right w:val="none" w:sz="0" w:space="0" w:color="auto"/>
      </w:divBdr>
    </w:div>
    <w:div w:id="1151824552">
      <w:bodyDiv w:val="1"/>
      <w:marLeft w:val="0"/>
      <w:marRight w:val="0"/>
      <w:marTop w:val="0"/>
      <w:marBottom w:val="0"/>
      <w:divBdr>
        <w:top w:val="none" w:sz="0" w:space="0" w:color="auto"/>
        <w:left w:val="none" w:sz="0" w:space="0" w:color="auto"/>
        <w:bottom w:val="none" w:sz="0" w:space="0" w:color="auto"/>
        <w:right w:val="none" w:sz="0" w:space="0" w:color="auto"/>
      </w:divBdr>
    </w:div>
    <w:div w:id="1160970256">
      <w:bodyDiv w:val="1"/>
      <w:marLeft w:val="0"/>
      <w:marRight w:val="0"/>
      <w:marTop w:val="0"/>
      <w:marBottom w:val="0"/>
      <w:divBdr>
        <w:top w:val="none" w:sz="0" w:space="0" w:color="auto"/>
        <w:left w:val="none" w:sz="0" w:space="0" w:color="auto"/>
        <w:bottom w:val="none" w:sz="0" w:space="0" w:color="auto"/>
        <w:right w:val="none" w:sz="0" w:space="0" w:color="auto"/>
      </w:divBdr>
    </w:div>
    <w:div w:id="1263874507">
      <w:bodyDiv w:val="1"/>
      <w:marLeft w:val="0"/>
      <w:marRight w:val="0"/>
      <w:marTop w:val="0"/>
      <w:marBottom w:val="0"/>
      <w:divBdr>
        <w:top w:val="none" w:sz="0" w:space="0" w:color="auto"/>
        <w:left w:val="none" w:sz="0" w:space="0" w:color="auto"/>
        <w:bottom w:val="none" w:sz="0" w:space="0" w:color="auto"/>
        <w:right w:val="none" w:sz="0" w:space="0" w:color="auto"/>
      </w:divBdr>
    </w:div>
    <w:div w:id="1264456411">
      <w:bodyDiv w:val="1"/>
      <w:marLeft w:val="0"/>
      <w:marRight w:val="0"/>
      <w:marTop w:val="0"/>
      <w:marBottom w:val="0"/>
      <w:divBdr>
        <w:top w:val="none" w:sz="0" w:space="0" w:color="auto"/>
        <w:left w:val="none" w:sz="0" w:space="0" w:color="auto"/>
        <w:bottom w:val="none" w:sz="0" w:space="0" w:color="auto"/>
        <w:right w:val="none" w:sz="0" w:space="0" w:color="auto"/>
      </w:divBdr>
    </w:div>
    <w:div w:id="1345933216">
      <w:bodyDiv w:val="1"/>
      <w:marLeft w:val="0"/>
      <w:marRight w:val="0"/>
      <w:marTop w:val="0"/>
      <w:marBottom w:val="0"/>
      <w:divBdr>
        <w:top w:val="none" w:sz="0" w:space="0" w:color="auto"/>
        <w:left w:val="none" w:sz="0" w:space="0" w:color="auto"/>
        <w:bottom w:val="none" w:sz="0" w:space="0" w:color="auto"/>
        <w:right w:val="none" w:sz="0" w:space="0" w:color="auto"/>
      </w:divBdr>
    </w:div>
    <w:div w:id="1347098054">
      <w:bodyDiv w:val="1"/>
      <w:marLeft w:val="0"/>
      <w:marRight w:val="0"/>
      <w:marTop w:val="0"/>
      <w:marBottom w:val="0"/>
      <w:divBdr>
        <w:top w:val="none" w:sz="0" w:space="0" w:color="auto"/>
        <w:left w:val="none" w:sz="0" w:space="0" w:color="auto"/>
        <w:bottom w:val="none" w:sz="0" w:space="0" w:color="auto"/>
        <w:right w:val="none" w:sz="0" w:space="0" w:color="auto"/>
      </w:divBdr>
      <w:divsChild>
        <w:div w:id="407389945">
          <w:marLeft w:val="0"/>
          <w:marRight w:val="0"/>
          <w:marTop w:val="0"/>
          <w:marBottom w:val="0"/>
          <w:divBdr>
            <w:top w:val="none" w:sz="0" w:space="0" w:color="auto"/>
            <w:left w:val="none" w:sz="0" w:space="0" w:color="auto"/>
            <w:bottom w:val="none" w:sz="0" w:space="0" w:color="auto"/>
            <w:right w:val="none" w:sz="0" w:space="0" w:color="auto"/>
          </w:divBdr>
        </w:div>
      </w:divsChild>
    </w:div>
    <w:div w:id="1361711370">
      <w:bodyDiv w:val="1"/>
      <w:marLeft w:val="0"/>
      <w:marRight w:val="0"/>
      <w:marTop w:val="0"/>
      <w:marBottom w:val="0"/>
      <w:divBdr>
        <w:top w:val="none" w:sz="0" w:space="0" w:color="auto"/>
        <w:left w:val="none" w:sz="0" w:space="0" w:color="auto"/>
        <w:bottom w:val="none" w:sz="0" w:space="0" w:color="auto"/>
        <w:right w:val="none" w:sz="0" w:space="0" w:color="auto"/>
      </w:divBdr>
    </w:div>
    <w:div w:id="1382898610">
      <w:bodyDiv w:val="1"/>
      <w:marLeft w:val="0"/>
      <w:marRight w:val="0"/>
      <w:marTop w:val="0"/>
      <w:marBottom w:val="0"/>
      <w:divBdr>
        <w:top w:val="none" w:sz="0" w:space="0" w:color="auto"/>
        <w:left w:val="none" w:sz="0" w:space="0" w:color="auto"/>
        <w:bottom w:val="none" w:sz="0" w:space="0" w:color="auto"/>
        <w:right w:val="none" w:sz="0" w:space="0" w:color="auto"/>
      </w:divBdr>
    </w:div>
    <w:div w:id="1386417592">
      <w:bodyDiv w:val="1"/>
      <w:marLeft w:val="0"/>
      <w:marRight w:val="0"/>
      <w:marTop w:val="0"/>
      <w:marBottom w:val="0"/>
      <w:divBdr>
        <w:top w:val="none" w:sz="0" w:space="0" w:color="auto"/>
        <w:left w:val="none" w:sz="0" w:space="0" w:color="auto"/>
        <w:bottom w:val="none" w:sz="0" w:space="0" w:color="auto"/>
        <w:right w:val="none" w:sz="0" w:space="0" w:color="auto"/>
      </w:divBdr>
    </w:div>
    <w:div w:id="1388142843">
      <w:bodyDiv w:val="1"/>
      <w:marLeft w:val="0"/>
      <w:marRight w:val="0"/>
      <w:marTop w:val="0"/>
      <w:marBottom w:val="0"/>
      <w:divBdr>
        <w:top w:val="none" w:sz="0" w:space="0" w:color="auto"/>
        <w:left w:val="none" w:sz="0" w:space="0" w:color="auto"/>
        <w:bottom w:val="none" w:sz="0" w:space="0" w:color="auto"/>
        <w:right w:val="none" w:sz="0" w:space="0" w:color="auto"/>
      </w:divBdr>
    </w:div>
    <w:div w:id="1407806315">
      <w:bodyDiv w:val="1"/>
      <w:marLeft w:val="0"/>
      <w:marRight w:val="0"/>
      <w:marTop w:val="0"/>
      <w:marBottom w:val="0"/>
      <w:divBdr>
        <w:top w:val="none" w:sz="0" w:space="0" w:color="auto"/>
        <w:left w:val="none" w:sz="0" w:space="0" w:color="auto"/>
        <w:bottom w:val="none" w:sz="0" w:space="0" w:color="auto"/>
        <w:right w:val="none" w:sz="0" w:space="0" w:color="auto"/>
      </w:divBdr>
    </w:div>
    <w:div w:id="1452626303">
      <w:bodyDiv w:val="1"/>
      <w:marLeft w:val="0"/>
      <w:marRight w:val="0"/>
      <w:marTop w:val="0"/>
      <w:marBottom w:val="0"/>
      <w:divBdr>
        <w:top w:val="none" w:sz="0" w:space="0" w:color="auto"/>
        <w:left w:val="none" w:sz="0" w:space="0" w:color="auto"/>
        <w:bottom w:val="none" w:sz="0" w:space="0" w:color="auto"/>
        <w:right w:val="none" w:sz="0" w:space="0" w:color="auto"/>
      </w:divBdr>
    </w:div>
    <w:div w:id="1525511392">
      <w:bodyDiv w:val="1"/>
      <w:marLeft w:val="0"/>
      <w:marRight w:val="0"/>
      <w:marTop w:val="0"/>
      <w:marBottom w:val="0"/>
      <w:divBdr>
        <w:top w:val="none" w:sz="0" w:space="0" w:color="auto"/>
        <w:left w:val="none" w:sz="0" w:space="0" w:color="auto"/>
        <w:bottom w:val="none" w:sz="0" w:space="0" w:color="auto"/>
        <w:right w:val="none" w:sz="0" w:space="0" w:color="auto"/>
      </w:divBdr>
    </w:div>
    <w:div w:id="1556160627">
      <w:bodyDiv w:val="1"/>
      <w:marLeft w:val="0"/>
      <w:marRight w:val="0"/>
      <w:marTop w:val="0"/>
      <w:marBottom w:val="0"/>
      <w:divBdr>
        <w:top w:val="none" w:sz="0" w:space="0" w:color="auto"/>
        <w:left w:val="none" w:sz="0" w:space="0" w:color="auto"/>
        <w:bottom w:val="none" w:sz="0" w:space="0" w:color="auto"/>
        <w:right w:val="none" w:sz="0" w:space="0" w:color="auto"/>
      </w:divBdr>
      <w:divsChild>
        <w:div w:id="1520973542">
          <w:marLeft w:val="0"/>
          <w:marRight w:val="0"/>
          <w:marTop w:val="0"/>
          <w:marBottom w:val="0"/>
          <w:divBdr>
            <w:top w:val="none" w:sz="0" w:space="0" w:color="auto"/>
            <w:left w:val="none" w:sz="0" w:space="0" w:color="auto"/>
            <w:bottom w:val="none" w:sz="0" w:space="0" w:color="auto"/>
            <w:right w:val="none" w:sz="0" w:space="0" w:color="auto"/>
          </w:divBdr>
        </w:div>
        <w:div w:id="451635347">
          <w:marLeft w:val="0"/>
          <w:marRight w:val="0"/>
          <w:marTop w:val="0"/>
          <w:marBottom w:val="0"/>
          <w:divBdr>
            <w:top w:val="none" w:sz="0" w:space="0" w:color="auto"/>
            <w:left w:val="none" w:sz="0" w:space="0" w:color="auto"/>
            <w:bottom w:val="none" w:sz="0" w:space="0" w:color="auto"/>
            <w:right w:val="none" w:sz="0" w:space="0" w:color="auto"/>
          </w:divBdr>
        </w:div>
        <w:div w:id="1922596238">
          <w:marLeft w:val="0"/>
          <w:marRight w:val="0"/>
          <w:marTop w:val="0"/>
          <w:marBottom w:val="0"/>
          <w:divBdr>
            <w:top w:val="none" w:sz="0" w:space="0" w:color="auto"/>
            <w:left w:val="none" w:sz="0" w:space="0" w:color="auto"/>
            <w:bottom w:val="none" w:sz="0" w:space="0" w:color="auto"/>
            <w:right w:val="none" w:sz="0" w:space="0" w:color="auto"/>
          </w:divBdr>
        </w:div>
        <w:div w:id="1700859081">
          <w:marLeft w:val="0"/>
          <w:marRight w:val="0"/>
          <w:marTop w:val="0"/>
          <w:marBottom w:val="0"/>
          <w:divBdr>
            <w:top w:val="none" w:sz="0" w:space="0" w:color="auto"/>
            <w:left w:val="none" w:sz="0" w:space="0" w:color="auto"/>
            <w:bottom w:val="none" w:sz="0" w:space="0" w:color="auto"/>
            <w:right w:val="none" w:sz="0" w:space="0" w:color="auto"/>
          </w:divBdr>
        </w:div>
        <w:div w:id="246228666">
          <w:marLeft w:val="0"/>
          <w:marRight w:val="0"/>
          <w:marTop w:val="0"/>
          <w:marBottom w:val="0"/>
          <w:divBdr>
            <w:top w:val="none" w:sz="0" w:space="0" w:color="auto"/>
            <w:left w:val="none" w:sz="0" w:space="0" w:color="auto"/>
            <w:bottom w:val="none" w:sz="0" w:space="0" w:color="auto"/>
            <w:right w:val="none" w:sz="0" w:space="0" w:color="auto"/>
          </w:divBdr>
        </w:div>
        <w:div w:id="993023750">
          <w:marLeft w:val="0"/>
          <w:marRight w:val="0"/>
          <w:marTop w:val="0"/>
          <w:marBottom w:val="0"/>
          <w:divBdr>
            <w:top w:val="none" w:sz="0" w:space="0" w:color="auto"/>
            <w:left w:val="none" w:sz="0" w:space="0" w:color="auto"/>
            <w:bottom w:val="none" w:sz="0" w:space="0" w:color="auto"/>
            <w:right w:val="none" w:sz="0" w:space="0" w:color="auto"/>
          </w:divBdr>
        </w:div>
        <w:div w:id="439423357">
          <w:marLeft w:val="0"/>
          <w:marRight w:val="0"/>
          <w:marTop w:val="0"/>
          <w:marBottom w:val="0"/>
          <w:divBdr>
            <w:top w:val="none" w:sz="0" w:space="0" w:color="auto"/>
            <w:left w:val="none" w:sz="0" w:space="0" w:color="auto"/>
            <w:bottom w:val="none" w:sz="0" w:space="0" w:color="auto"/>
            <w:right w:val="none" w:sz="0" w:space="0" w:color="auto"/>
          </w:divBdr>
        </w:div>
        <w:div w:id="1690175136">
          <w:marLeft w:val="0"/>
          <w:marRight w:val="0"/>
          <w:marTop w:val="0"/>
          <w:marBottom w:val="0"/>
          <w:divBdr>
            <w:top w:val="none" w:sz="0" w:space="0" w:color="auto"/>
            <w:left w:val="none" w:sz="0" w:space="0" w:color="auto"/>
            <w:bottom w:val="none" w:sz="0" w:space="0" w:color="auto"/>
            <w:right w:val="none" w:sz="0" w:space="0" w:color="auto"/>
          </w:divBdr>
        </w:div>
        <w:div w:id="1024332295">
          <w:marLeft w:val="0"/>
          <w:marRight w:val="0"/>
          <w:marTop w:val="0"/>
          <w:marBottom w:val="0"/>
          <w:divBdr>
            <w:top w:val="none" w:sz="0" w:space="0" w:color="auto"/>
            <w:left w:val="none" w:sz="0" w:space="0" w:color="auto"/>
            <w:bottom w:val="none" w:sz="0" w:space="0" w:color="auto"/>
            <w:right w:val="none" w:sz="0" w:space="0" w:color="auto"/>
          </w:divBdr>
        </w:div>
        <w:div w:id="827479119">
          <w:marLeft w:val="0"/>
          <w:marRight w:val="0"/>
          <w:marTop w:val="0"/>
          <w:marBottom w:val="0"/>
          <w:divBdr>
            <w:top w:val="none" w:sz="0" w:space="0" w:color="auto"/>
            <w:left w:val="none" w:sz="0" w:space="0" w:color="auto"/>
            <w:bottom w:val="none" w:sz="0" w:space="0" w:color="auto"/>
            <w:right w:val="none" w:sz="0" w:space="0" w:color="auto"/>
          </w:divBdr>
        </w:div>
        <w:div w:id="1818951816">
          <w:marLeft w:val="0"/>
          <w:marRight w:val="0"/>
          <w:marTop w:val="0"/>
          <w:marBottom w:val="0"/>
          <w:divBdr>
            <w:top w:val="none" w:sz="0" w:space="0" w:color="auto"/>
            <w:left w:val="none" w:sz="0" w:space="0" w:color="auto"/>
            <w:bottom w:val="none" w:sz="0" w:space="0" w:color="auto"/>
            <w:right w:val="none" w:sz="0" w:space="0" w:color="auto"/>
          </w:divBdr>
        </w:div>
      </w:divsChild>
    </w:div>
    <w:div w:id="1557430154">
      <w:bodyDiv w:val="1"/>
      <w:marLeft w:val="0"/>
      <w:marRight w:val="0"/>
      <w:marTop w:val="0"/>
      <w:marBottom w:val="0"/>
      <w:divBdr>
        <w:top w:val="none" w:sz="0" w:space="0" w:color="auto"/>
        <w:left w:val="none" w:sz="0" w:space="0" w:color="auto"/>
        <w:bottom w:val="none" w:sz="0" w:space="0" w:color="auto"/>
        <w:right w:val="none" w:sz="0" w:space="0" w:color="auto"/>
      </w:divBdr>
    </w:div>
    <w:div w:id="1601520439">
      <w:bodyDiv w:val="1"/>
      <w:marLeft w:val="0"/>
      <w:marRight w:val="0"/>
      <w:marTop w:val="0"/>
      <w:marBottom w:val="0"/>
      <w:divBdr>
        <w:top w:val="none" w:sz="0" w:space="0" w:color="auto"/>
        <w:left w:val="none" w:sz="0" w:space="0" w:color="auto"/>
        <w:bottom w:val="none" w:sz="0" w:space="0" w:color="auto"/>
        <w:right w:val="none" w:sz="0" w:space="0" w:color="auto"/>
      </w:divBdr>
    </w:div>
    <w:div w:id="1612660850">
      <w:bodyDiv w:val="1"/>
      <w:marLeft w:val="0"/>
      <w:marRight w:val="0"/>
      <w:marTop w:val="0"/>
      <w:marBottom w:val="0"/>
      <w:divBdr>
        <w:top w:val="none" w:sz="0" w:space="0" w:color="auto"/>
        <w:left w:val="none" w:sz="0" w:space="0" w:color="auto"/>
        <w:bottom w:val="none" w:sz="0" w:space="0" w:color="auto"/>
        <w:right w:val="none" w:sz="0" w:space="0" w:color="auto"/>
      </w:divBdr>
    </w:div>
    <w:div w:id="1666787384">
      <w:bodyDiv w:val="1"/>
      <w:marLeft w:val="0"/>
      <w:marRight w:val="0"/>
      <w:marTop w:val="0"/>
      <w:marBottom w:val="0"/>
      <w:divBdr>
        <w:top w:val="none" w:sz="0" w:space="0" w:color="auto"/>
        <w:left w:val="none" w:sz="0" w:space="0" w:color="auto"/>
        <w:bottom w:val="none" w:sz="0" w:space="0" w:color="auto"/>
        <w:right w:val="none" w:sz="0" w:space="0" w:color="auto"/>
      </w:divBdr>
    </w:div>
    <w:div w:id="1673753906">
      <w:bodyDiv w:val="1"/>
      <w:marLeft w:val="0"/>
      <w:marRight w:val="0"/>
      <w:marTop w:val="0"/>
      <w:marBottom w:val="0"/>
      <w:divBdr>
        <w:top w:val="none" w:sz="0" w:space="0" w:color="auto"/>
        <w:left w:val="none" w:sz="0" w:space="0" w:color="auto"/>
        <w:bottom w:val="none" w:sz="0" w:space="0" w:color="auto"/>
        <w:right w:val="none" w:sz="0" w:space="0" w:color="auto"/>
      </w:divBdr>
    </w:div>
    <w:div w:id="1675759827">
      <w:bodyDiv w:val="1"/>
      <w:marLeft w:val="0"/>
      <w:marRight w:val="0"/>
      <w:marTop w:val="0"/>
      <w:marBottom w:val="0"/>
      <w:divBdr>
        <w:top w:val="none" w:sz="0" w:space="0" w:color="auto"/>
        <w:left w:val="none" w:sz="0" w:space="0" w:color="auto"/>
        <w:bottom w:val="none" w:sz="0" w:space="0" w:color="auto"/>
        <w:right w:val="none" w:sz="0" w:space="0" w:color="auto"/>
      </w:divBdr>
      <w:divsChild>
        <w:div w:id="527330019">
          <w:marLeft w:val="0"/>
          <w:marRight w:val="0"/>
          <w:marTop w:val="0"/>
          <w:marBottom w:val="0"/>
          <w:divBdr>
            <w:top w:val="none" w:sz="0" w:space="0" w:color="auto"/>
            <w:left w:val="none" w:sz="0" w:space="0" w:color="auto"/>
            <w:bottom w:val="none" w:sz="0" w:space="0" w:color="auto"/>
            <w:right w:val="none" w:sz="0" w:space="0" w:color="auto"/>
          </w:divBdr>
        </w:div>
        <w:div w:id="628977197">
          <w:marLeft w:val="0"/>
          <w:marRight w:val="0"/>
          <w:marTop w:val="0"/>
          <w:marBottom w:val="0"/>
          <w:divBdr>
            <w:top w:val="none" w:sz="0" w:space="0" w:color="auto"/>
            <w:left w:val="none" w:sz="0" w:space="0" w:color="auto"/>
            <w:bottom w:val="none" w:sz="0" w:space="0" w:color="auto"/>
            <w:right w:val="none" w:sz="0" w:space="0" w:color="auto"/>
          </w:divBdr>
        </w:div>
      </w:divsChild>
    </w:div>
    <w:div w:id="1685134026">
      <w:bodyDiv w:val="1"/>
      <w:marLeft w:val="0"/>
      <w:marRight w:val="0"/>
      <w:marTop w:val="0"/>
      <w:marBottom w:val="0"/>
      <w:divBdr>
        <w:top w:val="none" w:sz="0" w:space="0" w:color="auto"/>
        <w:left w:val="none" w:sz="0" w:space="0" w:color="auto"/>
        <w:bottom w:val="none" w:sz="0" w:space="0" w:color="auto"/>
        <w:right w:val="none" w:sz="0" w:space="0" w:color="auto"/>
      </w:divBdr>
    </w:div>
    <w:div w:id="1724864943">
      <w:bodyDiv w:val="1"/>
      <w:marLeft w:val="0"/>
      <w:marRight w:val="0"/>
      <w:marTop w:val="0"/>
      <w:marBottom w:val="0"/>
      <w:divBdr>
        <w:top w:val="none" w:sz="0" w:space="0" w:color="auto"/>
        <w:left w:val="none" w:sz="0" w:space="0" w:color="auto"/>
        <w:bottom w:val="none" w:sz="0" w:space="0" w:color="auto"/>
        <w:right w:val="none" w:sz="0" w:space="0" w:color="auto"/>
      </w:divBdr>
    </w:div>
    <w:div w:id="1739595473">
      <w:bodyDiv w:val="1"/>
      <w:marLeft w:val="0"/>
      <w:marRight w:val="0"/>
      <w:marTop w:val="0"/>
      <w:marBottom w:val="0"/>
      <w:divBdr>
        <w:top w:val="none" w:sz="0" w:space="0" w:color="auto"/>
        <w:left w:val="none" w:sz="0" w:space="0" w:color="auto"/>
        <w:bottom w:val="none" w:sz="0" w:space="0" w:color="auto"/>
        <w:right w:val="none" w:sz="0" w:space="0" w:color="auto"/>
      </w:divBdr>
    </w:div>
    <w:div w:id="1794011407">
      <w:bodyDiv w:val="1"/>
      <w:marLeft w:val="0"/>
      <w:marRight w:val="0"/>
      <w:marTop w:val="0"/>
      <w:marBottom w:val="0"/>
      <w:divBdr>
        <w:top w:val="none" w:sz="0" w:space="0" w:color="auto"/>
        <w:left w:val="none" w:sz="0" w:space="0" w:color="auto"/>
        <w:bottom w:val="none" w:sz="0" w:space="0" w:color="auto"/>
        <w:right w:val="none" w:sz="0" w:space="0" w:color="auto"/>
      </w:divBdr>
    </w:div>
    <w:div w:id="1834566189">
      <w:bodyDiv w:val="1"/>
      <w:marLeft w:val="0"/>
      <w:marRight w:val="0"/>
      <w:marTop w:val="0"/>
      <w:marBottom w:val="0"/>
      <w:divBdr>
        <w:top w:val="none" w:sz="0" w:space="0" w:color="auto"/>
        <w:left w:val="none" w:sz="0" w:space="0" w:color="auto"/>
        <w:bottom w:val="none" w:sz="0" w:space="0" w:color="auto"/>
        <w:right w:val="none" w:sz="0" w:space="0" w:color="auto"/>
      </w:divBdr>
    </w:div>
    <w:div w:id="1873030064">
      <w:bodyDiv w:val="1"/>
      <w:marLeft w:val="0"/>
      <w:marRight w:val="0"/>
      <w:marTop w:val="0"/>
      <w:marBottom w:val="0"/>
      <w:divBdr>
        <w:top w:val="none" w:sz="0" w:space="0" w:color="auto"/>
        <w:left w:val="none" w:sz="0" w:space="0" w:color="auto"/>
        <w:bottom w:val="none" w:sz="0" w:space="0" w:color="auto"/>
        <w:right w:val="none" w:sz="0" w:space="0" w:color="auto"/>
      </w:divBdr>
      <w:divsChild>
        <w:div w:id="1936210380">
          <w:marLeft w:val="0"/>
          <w:marRight w:val="0"/>
          <w:marTop w:val="0"/>
          <w:marBottom w:val="0"/>
          <w:divBdr>
            <w:top w:val="none" w:sz="0" w:space="0" w:color="auto"/>
            <w:left w:val="none" w:sz="0" w:space="0" w:color="auto"/>
            <w:bottom w:val="none" w:sz="0" w:space="0" w:color="auto"/>
            <w:right w:val="none" w:sz="0" w:space="0" w:color="auto"/>
          </w:divBdr>
        </w:div>
        <w:div w:id="1711880498">
          <w:marLeft w:val="0"/>
          <w:marRight w:val="0"/>
          <w:marTop w:val="0"/>
          <w:marBottom w:val="0"/>
          <w:divBdr>
            <w:top w:val="none" w:sz="0" w:space="0" w:color="auto"/>
            <w:left w:val="none" w:sz="0" w:space="0" w:color="auto"/>
            <w:bottom w:val="none" w:sz="0" w:space="0" w:color="auto"/>
            <w:right w:val="none" w:sz="0" w:space="0" w:color="auto"/>
          </w:divBdr>
        </w:div>
        <w:div w:id="1284271263">
          <w:marLeft w:val="0"/>
          <w:marRight w:val="0"/>
          <w:marTop w:val="0"/>
          <w:marBottom w:val="0"/>
          <w:divBdr>
            <w:top w:val="none" w:sz="0" w:space="0" w:color="auto"/>
            <w:left w:val="none" w:sz="0" w:space="0" w:color="auto"/>
            <w:bottom w:val="none" w:sz="0" w:space="0" w:color="auto"/>
            <w:right w:val="none" w:sz="0" w:space="0" w:color="auto"/>
          </w:divBdr>
        </w:div>
        <w:div w:id="1182474080">
          <w:marLeft w:val="0"/>
          <w:marRight w:val="0"/>
          <w:marTop w:val="0"/>
          <w:marBottom w:val="0"/>
          <w:divBdr>
            <w:top w:val="none" w:sz="0" w:space="0" w:color="auto"/>
            <w:left w:val="none" w:sz="0" w:space="0" w:color="auto"/>
            <w:bottom w:val="none" w:sz="0" w:space="0" w:color="auto"/>
            <w:right w:val="none" w:sz="0" w:space="0" w:color="auto"/>
          </w:divBdr>
        </w:div>
        <w:div w:id="1156725384">
          <w:marLeft w:val="0"/>
          <w:marRight w:val="0"/>
          <w:marTop w:val="0"/>
          <w:marBottom w:val="0"/>
          <w:divBdr>
            <w:top w:val="none" w:sz="0" w:space="0" w:color="auto"/>
            <w:left w:val="none" w:sz="0" w:space="0" w:color="auto"/>
            <w:bottom w:val="none" w:sz="0" w:space="0" w:color="auto"/>
            <w:right w:val="none" w:sz="0" w:space="0" w:color="auto"/>
          </w:divBdr>
        </w:div>
        <w:div w:id="505443585">
          <w:marLeft w:val="0"/>
          <w:marRight w:val="0"/>
          <w:marTop w:val="0"/>
          <w:marBottom w:val="0"/>
          <w:divBdr>
            <w:top w:val="none" w:sz="0" w:space="0" w:color="auto"/>
            <w:left w:val="none" w:sz="0" w:space="0" w:color="auto"/>
            <w:bottom w:val="none" w:sz="0" w:space="0" w:color="auto"/>
            <w:right w:val="none" w:sz="0" w:space="0" w:color="auto"/>
          </w:divBdr>
        </w:div>
        <w:div w:id="1246954369">
          <w:marLeft w:val="0"/>
          <w:marRight w:val="0"/>
          <w:marTop w:val="0"/>
          <w:marBottom w:val="0"/>
          <w:divBdr>
            <w:top w:val="none" w:sz="0" w:space="0" w:color="auto"/>
            <w:left w:val="none" w:sz="0" w:space="0" w:color="auto"/>
            <w:bottom w:val="none" w:sz="0" w:space="0" w:color="auto"/>
            <w:right w:val="none" w:sz="0" w:space="0" w:color="auto"/>
          </w:divBdr>
        </w:div>
        <w:div w:id="2002541837">
          <w:marLeft w:val="0"/>
          <w:marRight w:val="0"/>
          <w:marTop w:val="0"/>
          <w:marBottom w:val="0"/>
          <w:divBdr>
            <w:top w:val="none" w:sz="0" w:space="0" w:color="auto"/>
            <w:left w:val="none" w:sz="0" w:space="0" w:color="auto"/>
            <w:bottom w:val="none" w:sz="0" w:space="0" w:color="auto"/>
            <w:right w:val="none" w:sz="0" w:space="0" w:color="auto"/>
          </w:divBdr>
        </w:div>
        <w:div w:id="1700813244">
          <w:marLeft w:val="0"/>
          <w:marRight w:val="0"/>
          <w:marTop w:val="0"/>
          <w:marBottom w:val="0"/>
          <w:divBdr>
            <w:top w:val="none" w:sz="0" w:space="0" w:color="auto"/>
            <w:left w:val="none" w:sz="0" w:space="0" w:color="auto"/>
            <w:bottom w:val="none" w:sz="0" w:space="0" w:color="auto"/>
            <w:right w:val="none" w:sz="0" w:space="0" w:color="auto"/>
          </w:divBdr>
        </w:div>
        <w:div w:id="582646701">
          <w:marLeft w:val="0"/>
          <w:marRight w:val="0"/>
          <w:marTop w:val="0"/>
          <w:marBottom w:val="0"/>
          <w:divBdr>
            <w:top w:val="none" w:sz="0" w:space="0" w:color="auto"/>
            <w:left w:val="none" w:sz="0" w:space="0" w:color="auto"/>
            <w:bottom w:val="none" w:sz="0" w:space="0" w:color="auto"/>
            <w:right w:val="none" w:sz="0" w:space="0" w:color="auto"/>
          </w:divBdr>
        </w:div>
        <w:div w:id="1117529121">
          <w:marLeft w:val="0"/>
          <w:marRight w:val="0"/>
          <w:marTop w:val="0"/>
          <w:marBottom w:val="0"/>
          <w:divBdr>
            <w:top w:val="none" w:sz="0" w:space="0" w:color="auto"/>
            <w:left w:val="none" w:sz="0" w:space="0" w:color="auto"/>
            <w:bottom w:val="none" w:sz="0" w:space="0" w:color="auto"/>
            <w:right w:val="none" w:sz="0" w:space="0" w:color="auto"/>
          </w:divBdr>
        </w:div>
        <w:div w:id="387843981">
          <w:marLeft w:val="0"/>
          <w:marRight w:val="0"/>
          <w:marTop w:val="0"/>
          <w:marBottom w:val="0"/>
          <w:divBdr>
            <w:top w:val="none" w:sz="0" w:space="0" w:color="auto"/>
            <w:left w:val="none" w:sz="0" w:space="0" w:color="auto"/>
            <w:bottom w:val="none" w:sz="0" w:space="0" w:color="auto"/>
            <w:right w:val="none" w:sz="0" w:space="0" w:color="auto"/>
          </w:divBdr>
        </w:div>
        <w:div w:id="989212646">
          <w:marLeft w:val="0"/>
          <w:marRight w:val="0"/>
          <w:marTop w:val="0"/>
          <w:marBottom w:val="0"/>
          <w:divBdr>
            <w:top w:val="none" w:sz="0" w:space="0" w:color="auto"/>
            <w:left w:val="none" w:sz="0" w:space="0" w:color="auto"/>
            <w:bottom w:val="none" w:sz="0" w:space="0" w:color="auto"/>
            <w:right w:val="none" w:sz="0" w:space="0" w:color="auto"/>
          </w:divBdr>
        </w:div>
        <w:div w:id="559364560">
          <w:marLeft w:val="0"/>
          <w:marRight w:val="0"/>
          <w:marTop w:val="0"/>
          <w:marBottom w:val="0"/>
          <w:divBdr>
            <w:top w:val="none" w:sz="0" w:space="0" w:color="auto"/>
            <w:left w:val="none" w:sz="0" w:space="0" w:color="auto"/>
            <w:bottom w:val="none" w:sz="0" w:space="0" w:color="auto"/>
            <w:right w:val="none" w:sz="0" w:space="0" w:color="auto"/>
          </w:divBdr>
        </w:div>
      </w:divsChild>
    </w:div>
    <w:div w:id="1892184353">
      <w:bodyDiv w:val="1"/>
      <w:marLeft w:val="0"/>
      <w:marRight w:val="0"/>
      <w:marTop w:val="0"/>
      <w:marBottom w:val="0"/>
      <w:divBdr>
        <w:top w:val="none" w:sz="0" w:space="0" w:color="auto"/>
        <w:left w:val="none" w:sz="0" w:space="0" w:color="auto"/>
        <w:bottom w:val="none" w:sz="0" w:space="0" w:color="auto"/>
        <w:right w:val="none" w:sz="0" w:space="0" w:color="auto"/>
      </w:divBdr>
      <w:divsChild>
        <w:div w:id="1554536103">
          <w:marLeft w:val="0"/>
          <w:marRight w:val="0"/>
          <w:marTop w:val="0"/>
          <w:marBottom w:val="0"/>
          <w:divBdr>
            <w:top w:val="none" w:sz="0" w:space="0" w:color="auto"/>
            <w:left w:val="none" w:sz="0" w:space="0" w:color="auto"/>
            <w:bottom w:val="none" w:sz="0" w:space="0" w:color="auto"/>
            <w:right w:val="none" w:sz="0" w:space="0" w:color="auto"/>
          </w:divBdr>
        </w:div>
        <w:div w:id="1766070043">
          <w:marLeft w:val="0"/>
          <w:marRight w:val="0"/>
          <w:marTop w:val="0"/>
          <w:marBottom w:val="0"/>
          <w:divBdr>
            <w:top w:val="none" w:sz="0" w:space="0" w:color="auto"/>
            <w:left w:val="none" w:sz="0" w:space="0" w:color="auto"/>
            <w:bottom w:val="none" w:sz="0" w:space="0" w:color="auto"/>
            <w:right w:val="none" w:sz="0" w:space="0" w:color="auto"/>
          </w:divBdr>
        </w:div>
      </w:divsChild>
    </w:div>
    <w:div w:id="1938951010">
      <w:bodyDiv w:val="1"/>
      <w:marLeft w:val="0"/>
      <w:marRight w:val="0"/>
      <w:marTop w:val="0"/>
      <w:marBottom w:val="0"/>
      <w:divBdr>
        <w:top w:val="none" w:sz="0" w:space="0" w:color="auto"/>
        <w:left w:val="none" w:sz="0" w:space="0" w:color="auto"/>
        <w:bottom w:val="none" w:sz="0" w:space="0" w:color="auto"/>
        <w:right w:val="none" w:sz="0" w:space="0" w:color="auto"/>
      </w:divBdr>
    </w:div>
    <w:div w:id="1945651552">
      <w:bodyDiv w:val="1"/>
      <w:marLeft w:val="0"/>
      <w:marRight w:val="0"/>
      <w:marTop w:val="0"/>
      <w:marBottom w:val="0"/>
      <w:divBdr>
        <w:top w:val="none" w:sz="0" w:space="0" w:color="auto"/>
        <w:left w:val="none" w:sz="0" w:space="0" w:color="auto"/>
        <w:bottom w:val="none" w:sz="0" w:space="0" w:color="auto"/>
        <w:right w:val="none" w:sz="0" w:space="0" w:color="auto"/>
      </w:divBdr>
    </w:div>
    <w:div w:id="1951160250">
      <w:bodyDiv w:val="1"/>
      <w:marLeft w:val="0"/>
      <w:marRight w:val="0"/>
      <w:marTop w:val="0"/>
      <w:marBottom w:val="0"/>
      <w:divBdr>
        <w:top w:val="none" w:sz="0" w:space="0" w:color="auto"/>
        <w:left w:val="none" w:sz="0" w:space="0" w:color="auto"/>
        <w:bottom w:val="none" w:sz="0" w:space="0" w:color="auto"/>
        <w:right w:val="none" w:sz="0" w:space="0" w:color="auto"/>
      </w:divBdr>
    </w:div>
    <w:div w:id="1952591654">
      <w:bodyDiv w:val="1"/>
      <w:marLeft w:val="0"/>
      <w:marRight w:val="0"/>
      <w:marTop w:val="0"/>
      <w:marBottom w:val="0"/>
      <w:divBdr>
        <w:top w:val="none" w:sz="0" w:space="0" w:color="auto"/>
        <w:left w:val="none" w:sz="0" w:space="0" w:color="auto"/>
        <w:bottom w:val="none" w:sz="0" w:space="0" w:color="auto"/>
        <w:right w:val="none" w:sz="0" w:space="0" w:color="auto"/>
      </w:divBdr>
      <w:divsChild>
        <w:div w:id="1374382895">
          <w:marLeft w:val="0"/>
          <w:marRight w:val="0"/>
          <w:marTop w:val="0"/>
          <w:marBottom w:val="0"/>
          <w:divBdr>
            <w:top w:val="none" w:sz="0" w:space="0" w:color="auto"/>
            <w:left w:val="none" w:sz="0" w:space="0" w:color="auto"/>
            <w:bottom w:val="none" w:sz="0" w:space="0" w:color="auto"/>
            <w:right w:val="none" w:sz="0" w:space="0" w:color="auto"/>
          </w:divBdr>
          <w:divsChild>
            <w:div w:id="33317296">
              <w:marLeft w:val="0"/>
              <w:marRight w:val="0"/>
              <w:marTop w:val="0"/>
              <w:marBottom w:val="0"/>
              <w:divBdr>
                <w:top w:val="none" w:sz="0" w:space="0" w:color="auto"/>
                <w:left w:val="none" w:sz="0" w:space="0" w:color="auto"/>
                <w:bottom w:val="none" w:sz="0" w:space="0" w:color="auto"/>
                <w:right w:val="none" w:sz="0" w:space="0" w:color="auto"/>
              </w:divBdr>
              <w:divsChild>
                <w:div w:id="1381588218">
                  <w:marLeft w:val="0"/>
                  <w:marRight w:val="0"/>
                  <w:marTop w:val="0"/>
                  <w:marBottom w:val="0"/>
                  <w:divBdr>
                    <w:top w:val="none" w:sz="0" w:space="0" w:color="auto"/>
                    <w:left w:val="none" w:sz="0" w:space="0" w:color="auto"/>
                    <w:bottom w:val="none" w:sz="0" w:space="0" w:color="auto"/>
                    <w:right w:val="none" w:sz="0" w:space="0" w:color="auto"/>
                  </w:divBdr>
                  <w:divsChild>
                    <w:div w:id="940575180">
                      <w:marLeft w:val="0"/>
                      <w:marRight w:val="0"/>
                      <w:marTop w:val="0"/>
                      <w:marBottom w:val="0"/>
                      <w:divBdr>
                        <w:top w:val="none" w:sz="0" w:space="0" w:color="auto"/>
                        <w:left w:val="none" w:sz="0" w:space="0" w:color="auto"/>
                        <w:bottom w:val="none" w:sz="0" w:space="0" w:color="auto"/>
                        <w:right w:val="none" w:sz="0" w:space="0" w:color="auto"/>
                      </w:divBdr>
                      <w:divsChild>
                        <w:div w:id="231892754">
                          <w:marLeft w:val="0"/>
                          <w:marRight w:val="0"/>
                          <w:marTop w:val="0"/>
                          <w:marBottom w:val="0"/>
                          <w:divBdr>
                            <w:top w:val="none" w:sz="0" w:space="0" w:color="auto"/>
                            <w:left w:val="none" w:sz="0" w:space="0" w:color="auto"/>
                            <w:bottom w:val="none" w:sz="0" w:space="0" w:color="auto"/>
                            <w:right w:val="none" w:sz="0" w:space="0" w:color="auto"/>
                          </w:divBdr>
                          <w:divsChild>
                            <w:div w:id="1794592824">
                              <w:marLeft w:val="0"/>
                              <w:marRight w:val="0"/>
                              <w:marTop w:val="0"/>
                              <w:marBottom w:val="120"/>
                              <w:divBdr>
                                <w:top w:val="none" w:sz="0" w:space="0" w:color="auto"/>
                                <w:left w:val="none" w:sz="0" w:space="0" w:color="auto"/>
                                <w:bottom w:val="none" w:sz="0" w:space="0" w:color="auto"/>
                                <w:right w:val="none" w:sz="0" w:space="0" w:color="auto"/>
                              </w:divBdr>
                              <w:divsChild>
                                <w:div w:id="1935700919">
                                  <w:marLeft w:val="0"/>
                                  <w:marRight w:val="0"/>
                                  <w:marTop w:val="30"/>
                                  <w:marBottom w:val="0"/>
                                  <w:divBdr>
                                    <w:top w:val="none" w:sz="0" w:space="0" w:color="auto"/>
                                    <w:left w:val="none" w:sz="0" w:space="0" w:color="auto"/>
                                    <w:bottom w:val="none" w:sz="0" w:space="0" w:color="auto"/>
                                    <w:right w:val="none" w:sz="0" w:space="0" w:color="auto"/>
                                  </w:divBdr>
                                  <w:divsChild>
                                    <w:div w:id="1805393575">
                                      <w:marLeft w:val="0"/>
                                      <w:marRight w:val="0"/>
                                      <w:marTop w:val="0"/>
                                      <w:marBottom w:val="0"/>
                                      <w:divBdr>
                                        <w:top w:val="none" w:sz="0" w:space="0" w:color="auto"/>
                                        <w:left w:val="none" w:sz="0" w:space="0" w:color="auto"/>
                                        <w:bottom w:val="none" w:sz="0" w:space="0" w:color="auto"/>
                                        <w:right w:val="none" w:sz="0" w:space="0" w:color="auto"/>
                                      </w:divBdr>
                                      <w:divsChild>
                                        <w:div w:id="807934270">
                                          <w:marLeft w:val="0"/>
                                          <w:marRight w:val="0"/>
                                          <w:marTop w:val="0"/>
                                          <w:marBottom w:val="0"/>
                                          <w:divBdr>
                                            <w:top w:val="none" w:sz="0" w:space="0" w:color="auto"/>
                                            <w:left w:val="none" w:sz="0" w:space="0" w:color="auto"/>
                                            <w:bottom w:val="none" w:sz="0" w:space="0" w:color="auto"/>
                                            <w:right w:val="none" w:sz="0" w:space="0" w:color="auto"/>
                                          </w:divBdr>
                                          <w:divsChild>
                                            <w:div w:id="603458021">
                                              <w:marLeft w:val="0"/>
                                              <w:marRight w:val="0"/>
                                              <w:marTop w:val="0"/>
                                              <w:marBottom w:val="0"/>
                                              <w:divBdr>
                                                <w:top w:val="none" w:sz="0" w:space="0" w:color="auto"/>
                                                <w:left w:val="none" w:sz="0" w:space="0" w:color="auto"/>
                                                <w:bottom w:val="none" w:sz="0" w:space="0" w:color="auto"/>
                                                <w:right w:val="none" w:sz="0" w:space="0" w:color="auto"/>
                                              </w:divBdr>
                                              <w:divsChild>
                                                <w:div w:id="698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0763135">
      <w:bodyDiv w:val="1"/>
      <w:marLeft w:val="0"/>
      <w:marRight w:val="0"/>
      <w:marTop w:val="0"/>
      <w:marBottom w:val="0"/>
      <w:divBdr>
        <w:top w:val="none" w:sz="0" w:space="0" w:color="auto"/>
        <w:left w:val="none" w:sz="0" w:space="0" w:color="auto"/>
        <w:bottom w:val="none" w:sz="0" w:space="0" w:color="auto"/>
        <w:right w:val="none" w:sz="0" w:space="0" w:color="auto"/>
      </w:divBdr>
    </w:div>
    <w:div w:id="2032753896">
      <w:bodyDiv w:val="1"/>
      <w:marLeft w:val="0"/>
      <w:marRight w:val="0"/>
      <w:marTop w:val="0"/>
      <w:marBottom w:val="0"/>
      <w:divBdr>
        <w:top w:val="none" w:sz="0" w:space="0" w:color="auto"/>
        <w:left w:val="none" w:sz="0" w:space="0" w:color="auto"/>
        <w:bottom w:val="none" w:sz="0" w:space="0" w:color="auto"/>
        <w:right w:val="none" w:sz="0" w:space="0" w:color="auto"/>
      </w:divBdr>
    </w:div>
    <w:div w:id="2039814229">
      <w:bodyDiv w:val="1"/>
      <w:marLeft w:val="0"/>
      <w:marRight w:val="0"/>
      <w:marTop w:val="0"/>
      <w:marBottom w:val="0"/>
      <w:divBdr>
        <w:top w:val="none" w:sz="0" w:space="0" w:color="auto"/>
        <w:left w:val="none" w:sz="0" w:space="0" w:color="auto"/>
        <w:bottom w:val="none" w:sz="0" w:space="0" w:color="auto"/>
        <w:right w:val="none" w:sz="0" w:space="0" w:color="auto"/>
      </w:divBdr>
    </w:div>
    <w:div w:id="2073114856">
      <w:bodyDiv w:val="1"/>
      <w:marLeft w:val="0"/>
      <w:marRight w:val="0"/>
      <w:marTop w:val="0"/>
      <w:marBottom w:val="0"/>
      <w:divBdr>
        <w:top w:val="none" w:sz="0" w:space="0" w:color="auto"/>
        <w:left w:val="none" w:sz="0" w:space="0" w:color="auto"/>
        <w:bottom w:val="none" w:sz="0" w:space="0" w:color="auto"/>
        <w:right w:val="none" w:sz="0" w:space="0" w:color="auto"/>
      </w:divBdr>
    </w:div>
    <w:div w:id="2095858048">
      <w:bodyDiv w:val="1"/>
      <w:marLeft w:val="0"/>
      <w:marRight w:val="0"/>
      <w:marTop w:val="0"/>
      <w:marBottom w:val="0"/>
      <w:divBdr>
        <w:top w:val="none" w:sz="0" w:space="0" w:color="auto"/>
        <w:left w:val="none" w:sz="0" w:space="0" w:color="auto"/>
        <w:bottom w:val="none" w:sz="0" w:space="0" w:color="auto"/>
        <w:right w:val="none" w:sz="0" w:space="0" w:color="auto"/>
      </w:divBdr>
      <w:divsChild>
        <w:div w:id="1214924111">
          <w:marLeft w:val="0"/>
          <w:marRight w:val="0"/>
          <w:marTop w:val="0"/>
          <w:marBottom w:val="0"/>
          <w:divBdr>
            <w:top w:val="none" w:sz="0" w:space="0" w:color="auto"/>
            <w:left w:val="none" w:sz="0" w:space="0" w:color="auto"/>
            <w:bottom w:val="none" w:sz="0" w:space="0" w:color="auto"/>
            <w:right w:val="none" w:sz="0" w:space="0" w:color="auto"/>
          </w:divBdr>
          <w:divsChild>
            <w:div w:id="15663783">
              <w:marLeft w:val="0"/>
              <w:marRight w:val="0"/>
              <w:marTop w:val="0"/>
              <w:marBottom w:val="0"/>
              <w:divBdr>
                <w:top w:val="none" w:sz="0" w:space="0" w:color="auto"/>
                <w:left w:val="none" w:sz="0" w:space="0" w:color="auto"/>
                <w:bottom w:val="none" w:sz="0" w:space="0" w:color="auto"/>
                <w:right w:val="none" w:sz="0" w:space="0" w:color="auto"/>
              </w:divBdr>
              <w:divsChild>
                <w:div w:id="21368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683">
      <w:bodyDiv w:val="1"/>
      <w:marLeft w:val="0"/>
      <w:marRight w:val="0"/>
      <w:marTop w:val="0"/>
      <w:marBottom w:val="0"/>
      <w:divBdr>
        <w:top w:val="none" w:sz="0" w:space="0" w:color="auto"/>
        <w:left w:val="none" w:sz="0" w:space="0" w:color="auto"/>
        <w:bottom w:val="none" w:sz="0" w:space="0" w:color="auto"/>
        <w:right w:val="none" w:sz="0" w:space="0" w:color="auto"/>
      </w:divBdr>
    </w:div>
    <w:div w:id="2110268622">
      <w:bodyDiv w:val="1"/>
      <w:marLeft w:val="0"/>
      <w:marRight w:val="0"/>
      <w:marTop w:val="0"/>
      <w:marBottom w:val="0"/>
      <w:divBdr>
        <w:top w:val="none" w:sz="0" w:space="0" w:color="auto"/>
        <w:left w:val="none" w:sz="0" w:space="0" w:color="auto"/>
        <w:bottom w:val="none" w:sz="0" w:space="0" w:color="auto"/>
        <w:right w:val="none" w:sz="0" w:space="0" w:color="auto"/>
      </w:divBdr>
      <w:divsChild>
        <w:div w:id="286934820">
          <w:marLeft w:val="0"/>
          <w:marRight w:val="0"/>
          <w:marTop w:val="0"/>
          <w:marBottom w:val="0"/>
          <w:divBdr>
            <w:top w:val="none" w:sz="0" w:space="0" w:color="auto"/>
            <w:left w:val="none" w:sz="0" w:space="0" w:color="auto"/>
            <w:bottom w:val="none" w:sz="0" w:space="0" w:color="auto"/>
            <w:right w:val="none" w:sz="0" w:space="0" w:color="auto"/>
          </w:divBdr>
          <w:divsChild>
            <w:div w:id="1276399452">
              <w:marLeft w:val="0"/>
              <w:marRight w:val="0"/>
              <w:marTop w:val="0"/>
              <w:marBottom w:val="0"/>
              <w:divBdr>
                <w:top w:val="none" w:sz="0" w:space="0" w:color="auto"/>
                <w:left w:val="none" w:sz="0" w:space="0" w:color="auto"/>
                <w:bottom w:val="none" w:sz="0" w:space="0" w:color="auto"/>
                <w:right w:val="none" w:sz="0" w:space="0" w:color="auto"/>
              </w:divBdr>
              <w:divsChild>
                <w:div w:id="1428115931">
                  <w:marLeft w:val="0"/>
                  <w:marRight w:val="0"/>
                  <w:marTop w:val="0"/>
                  <w:marBottom w:val="0"/>
                  <w:divBdr>
                    <w:top w:val="none" w:sz="0" w:space="0" w:color="auto"/>
                    <w:left w:val="none" w:sz="0" w:space="0" w:color="auto"/>
                    <w:bottom w:val="none" w:sz="0" w:space="0" w:color="auto"/>
                    <w:right w:val="none" w:sz="0" w:space="0" w:color="auto"/>
                  </w:divBdr>
                  <w:divsChild>
                    <w:div w:id="1946570009">
                      <w:marLeft w:val="0"/>
                      <w:marRight w:val="0"/>
                      <w:marTop w:val="0"/>
                      <w:marBottom w:val="0"/>
                      <w:divBdr>
                        <w:top w:val="none" w:sz="0" w:space="0" w:color="auto"/>
                        <w:left w:val="none" w:sz="0" w:space="0" w:color="auto"/>
                        <w:bottom w:val="none" w:sz="0" w:space="0" w:color="auto"/>
                        <w:right w:val="none" w:sz="0" w:space="0" w:color="auto"/>
                      </w:divBdr>
                      <w:divsChild>
                        <w:div w:id="509031097">
                          <w:marLeft w:val="0"/>
                          <w:marRight w:val="0"/>
                          <w:marTop w:val="0"/>
                          <w:marBottom w:val="0"/>
                          <w:divBdr>
                            <w:top w:val="none" w:sz="0" w:space="0" w:color="auto"/>
                            <w:left w:val="none" w:sz="0" w:space="0" w:color="auto"/>
                            <w:bottom w:val="none" w:sz="0" w:space="0" w:color="auto"/>
                            <w:right w:val="none" w:sz="0" w:space="0" w:color="auto"/>
                          </w:divBdr>
                          <w:divsChild>
                            <w:div w:id="1674994219">
                              <w:marLeft w:val="0"/>
                              <w:marRight w:val="0"/>
                              <w:marTop w:val="0"/>
                              <w:marBottom w:val="0"/>
                              <w:divBdr>
                                <w:top w:val="none" w:sz="0" w:space="0" w:color="auto"/>
                                <w:left w:val="none" w:sz="0" w:space="0" w:color="auto"/>
                                <w:bottom w:val="none" w:sz="0" w:space="0" w:color="auto"/>
                                <w:right w:val="none" w:sz="0" w:space="0" w:color="auto"/>
                              </w:divBdr>
                              <w:divsChild>
                                <w:div w:id="8040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023722">
          <w:marLeft w:val="0"/>
          <w:marRight w:val="0"/>
          <w:marTop w:val="0"/>
          <w:marBottom w:val="0"/>
          <w:divBdr>
            <w:top w:val="single" w:sz="6" w:space="0" w:color="DDDDDD"/>
            <w:left w:val="single" w:sz="2" w:space="0" w:color="DDDDDD"/>
            <w:bottom w:val="single" w:sz="2" w:space="0" w:color="DDDDDD"/>
            <w:right w:val="single" w:sz="2" w:space="0" w:color="DDDDDD"/>
          </w:divBdr>
          <w:divsChild>
            <w:div w:id="2086367711">
              <w:marLeft w:val="0"/>
              <w:marRight w:val="0"/>
              <w:marTop w:val="0"/>
              <w:marBottom w:val="0"/>
              <w:divBdr>
                <w:top w:val="none" w:sz="0" w:space="0" w:color="auto"/>
                <w:left w:val="none" w:sz="0" w:space="0" w:color="auto"/>
                <w:bottom w:val="none" w:sz="0" w:space="0" w:color="auto"/>
                <w:right w:val="none" w:sz="0" w:space="0" w:color="auto"/>
              </w:divBdr>
              <w:divsChild>
                <w:div w:id="1900549895">
                  <w:marLeft w:val="0"/>
                  <w:marRight w:val="0"/>
                  <w:marTop w:val="0"/>
                  <w:marBottom w:val="0"/>
                  <w:divBdr>
                    <w:top w:val="none" w:sz="0" w:space="0" w:color="auto"/>
                    <w:left w:val="none" w:sz="0" w:space="0" w:color="auto"/>
                    <w:bottom w:val="none" w:sz="0" w:space="0" w:color="auto"/>
                    <w:right w:val="none" w:sz="0" w:space="0" w:color="auto"/>
                  </w:divBdr>
                  <w:divsChild>
                    <w:div w:id="11365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075361">
      <w:bodyDiv w:val="1"/>
      <w:marLeft w:val="0"/>
      <w:marRight w:val="0"/>
      <w:marTop w:val="0"/>
      <w:marBottom w:val="0"/>
      <w:divBdr>
        <w:top w:val="none" w:sz="0" w:space="0" w:color="auto"/>
        <w:left w:val="none" w:sz="0" w:space="0" w:color="auto"/>
        <w:bottom w:val="none" w:sz="0" w:space="0" w:color="auto"/>
        <w:right w:val="none" w:sz="0" w:space="0" w:color="auto"/>
      </w:divBdr>
    </w:div>
    <w:div w:id="212719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rtlnieuws.nl/economie/artikel/5261630/grote-pensioenfondsen-niet-korten-maar-ook-niet-verhogen-2022" TargetMode="External"/><Relationship Id="rId39" Type="http://schemas.openxmlformats.org/officeDocument/2006/relationships/hyperlink" Target="mailto:maaike733@gmail.com" TargetMode="Externa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hyperlink" Target="mailto:jpdewit@kpnplanet.nl"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hyperlink" Target="mailto:marielle.vanoort@kbo-pcob.nl" TargetMode="External"/><Relationship Id="rId11" Type="http://schemas.openxmlformats.org/officeDocument/2006/relationships/hyperlink" Target="http://www.pcob.nl/" TargetMode="External"/><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mailto:goudsepcob@outlook.com" TargetMode="External"/><Relationship Id="rId45" Type="http://schemas.openxmlformats.org/officeDocument/2006/relationships/hyperlink" Target="mailto:h.bron5@kpnplanet.nl" TargetMode="External"/><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hyperlink" Target="https://www.covidold.nl/over/team/jan-festen/" TargetMode="External"/><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hyperlink" Target="https://www.kbo-pcob.nl/meldpunt/" TargetMode="External"/><Relationship Id="rId44" Type="http://schemas.openxmlformats.org/officeDocument/2006/relationships/hyperlink" Target="mailto:bep20ver@gmail.com" TargetMode="External"/><Relationship Id="rId4" Type="http://schemas.openxmlformats.org/officeDocument/2006/relationships/styles" Target="style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yperlink" Target="mailto:j.nap-pcob-gouda@outlook.com" TargetMode="Externa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mailto:j.nap-pcob-gouda@outlook.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19C247-AE58-4754-9D9F-276DC0547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16</Pages>
  <Words>3544</Words>
  <Characters>19498</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Jaap Nap</cp:lastModifiedBy>
  <cp:revision>4</cp:revision>
  <cp:lastPrinted>2020-10-16T08:24:00Z</cp:lastPrinted>
  <dcterms:created xsi:type="dcterms:W3CDTF">2021-11-23T11:32:00Z</dcterms:created>
  <dcterms:modified xsi:type="dcterms:W3CDTF">2021-11-25T12:33:00Z</dcterms:modified>
</cp:coreProperties>
</file>